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CA566" w14:textId="77777777" w:rsidR="00142C70" w:rsidRPr="00DB4966" w:rsidRDefault="00142C70" w:rsidP="00823B97">
      <w:pPr>
        <w:pStyle w:val="berschrift2"/>
        <w:spacing w:before="0" w:line="360" w:lineRule="auto"/>
        <w:ind w:left="737" w:hanging="737"/>
        <w:rPr>
          <w:b/>
          <w:sz w:val="48"/>
          <w:lang w:val="de-DE"/>
        </w:rPr>
      </w:pPr>
      <w:r w:rsidRPr="00DB4966">
        <w:rPr>
          <w:color w:val="000000" w:themeColor="text1"/>
          <w:sz w:val="48"/>
          <w:lang w:val="de-DE"/>
        </w:rPr>
        <w:t>PRESSEMITTEILUNG</w:t>
      </w:r>
    </w:p>
    <w:p w14:paraId="0B2D6462" w14:textId="6770A7B7" w:rsidR="00200960" w:rsidRPr="00200960" w:rsidRDefault="003C1FD8" w:rsidP="00375292">
      <w:pPr>
        <w:pStyle w:val="Kommentartext"/>
        <w:rPr>
          <w:rFonts w:cs="Arial"/>
          <w:b/>
          <w:sz w:val="28"/>
          <w:szCs w:val="36"/>
          <w:u w:val="single"/>
          <w:lang w:val="de-DE"/>
        </w:rPr>
      </w:pPr>
      <w:proofErr w:type="spellStart"/>
      <w:r w:rsidRPr="00200960">
        <w:rPr>
          <w:rFonts w:cs="Arial"/>
          <w:b/>
          <w:sz w:val="28"/>
          <w:szCs w:val="36"/>
          <w:u w:val="single"/>
          <w:lang w:val="de-DE"/>
        </w:rPr>
        <w:t>inscom</w:t>
      </w:r>
      <w:proofErr w:type="spellEnd"/>
      <w:r w:rsidRPr="00200960">
        <w:rPr>
          <w:rFonts w:cs="Arial"/>
          <w:b/>
          <w:sz w:val="28"/>
          <w:szCs w:val="36"/>
          <w:u w:val="single"/>
          <w:lang w:val="de-DE"/>
        </w:rPr>
        <w:t xml:space="preserve"> 2018</w:t>
      </w:r>
      <w:r w:rsidR="00142C70" w:rsidRPr="00200960">
        <w:rPr>
          <w:rFonts w:cs="Arial"/>
          <w:b/>
          <w:sz w:val="28"/>
          <w:szCs w:val="36"/>
          <w:u w:val="single"/>
          <w:lang w:val="de-DE"/>
        </w:rPr>
        <w:t xml:space="preserve"> </w:t>
      </w:r>
    </w:p>
    <w:p w14:paraId="624EE84B" w14:textId="338BDC48" w:rsidR="00962492" w:rsidRDefault="00962492" w:rsidP="00375292">
      <w:pPr>
        <w:pStyle w:val="Kommentartext"/>
        <w:rPr>
          <w:rFonts w:cs="Arial"/>
          <w:b/>
          <w:sz w:val="36"/>
          <w:szCs w:val="36"/>
          <w:lang w:val="de-DE"/>
        </w:rPr>
      </w:pPr>
      <w:r>
        <w:rPr>
          <w:rFonts w:cs="Arial"/>
          <w:b/>
          <w:sz w:val="36"/>
          <w:szCs w:val="36"/>
          <w:lang w:val="de-DE"/>
        </w:rPr>
        <w:t>Versicherung neu gedacht – Top-Entscheider geben Antworten für das Geschäft im Zeitalter der digitalen Ökosysteme</w:t>
      </w:r>
    </w:p>
    <w:p w14:paraId="469CF11E" w14:textId="23656682" w:rsidR="00142C70" w:rsidRPr="00DB4966" w:rsidRDefault="00142C70" w:rsidP="00823B97">
      <w:pPr>
        <w:spacing w:after="0" w:line="360" w:lineRule="auto"/>
        <w:rPr>
          <w:rFonts w:cs="Arial"/>
          <w:i/>
          <w:sz w:val="24"/>
          <w:szCs w:val="24"/>
          <w:lang w:val="de-DE"/>
        </w:rPr>
      </w:pPr>
      <w:r w:rsidRPr="00DB4966">
        <w:rPr>
          <w:rFonts w:cs="Arial"/>
          <w:b/>
          <w:i/>
          <w:sz w:val="24"/>
          <w:szCs w:val="24"/>
          <w:lang w:val="de-DE"/>
        </w:rPr>
        <w:t xml:space="preserve">Bereits zum </w:t>
      </w:r>
      <w:r w:rsidR="00E964E0" w:rsidRPr="00DB4966">
        <w:rPr>
          <w:rFonts w:cs="Arial"/>
          <w:b/>
          <w:i/>
          <w:sz w:val="24"/>
          <w:szCs w:val="24"/>
          <w:lang w:val="de-DE"/>
        </w:rPr>
        <w:t>neunten</w:t>
      </w:r>
      <w:r w:rsidRPr="00DB4966">
        <w:rPr>
          <w:rFonts w:cs="Arial"/>
          <w:b/>
          <w:i/>
          <w:sz w:val="24"/>
          <w:szCs w:val="24"/>
          <w:lang w:val="de-DE"/>
        </w:rPr>
        <w:t xml:space="preserve"> Mal lädt </w:t>
      </w:r>
      <w:proofErr w:type="spellStart"/>
      <w:r w:rsidRPr="00DB4966">
        <w:rPr>
          <w:rFonts w:cs="Arial"/>
          <w:b/>
          <w:i/>
          <w:sz w:val="24"/>
          <w:szCs w:val="24"/>
          <w:lang w:val="de-DE"/>
        </w:rPr>
        <w:t>msg</w:t>
      </w:r>
      <w:proofErr w:type="spellEnd"/>
      <w:r w:rsidRPr="00DB4966">
        <w:rPr>
          <w:rFonts w:cs="Arial"/>
          <w:b/>
          <w:i/>
          <w:sz w:val="24"/>
          <w:szCs w:val="24"/>
          <w:lang w:val="de-DE"/>
        </w:rPr>
        <w:t xml:space="preserve"> Versicherungsunternehmen </w:t>
      </w:r>
      <w:r w:rsidR="00CA76D5" w:rsidRPr="00DB4966">
        <w:rPr>
          <w:rFonts w:cs="Arial"/>
          <w:b/>
          <w:i/>
          <w:sz w:val="24"/>
          <w:szCs w:val="24"/>
          <w:lang w:val="de-DE"/>
        </w:rPr>
        <w:t>zur</w:t>
      </w:r>
      <w:r w:rsidRPr="00DB4966">
        <w:rPr>
          <w:rFonts w:cs="Arial"/>
          <w:b/>
          <w:i/>
          <w:sz w:val="24"/>
          <w:szCs w:val="24"/>
          <w:lang w:val="de-DE"/>
        </w:rPr>
        <w:t xml:space="preserve"> </w:t>
      </w:r>
      <w:r w:rsidR="004E0A33">
        <w:rPr>
          <w:rFonts w:cs="Arial"/>
          <w:b/>
          <w:i/>
          <w:sz w:val="24"/>
          <w:szCs w:val="24"/>
          <w:lang w:val="de-DE"/>
        </w:rPr>
        <w:t xml:space="preserve">internationalen </w:t>
      </w:r>
      <w:proofErr w:type="spellStart"/>
      <w:r w:rsidRPr="00DB4966">
        <w:rPr>
          <w:rFonts w:cs="Arial"/>
          <w:b/>
          <w:i/>
          <w:sz w:val="24"/>
          <w:szCs w:val="24"/>
          <w:lang w:val="de-DE"/>
        </w:rPr>
        <w:t>insurance</w:t>
      </w:r>
      <w:proofErr w:type="spellEnd"/>
      <w:r w:rsidRPr="00DB4966">
        <w:rPr>
          <w:rFonts w:cs="Arial"/>
          <w:b/>
          <w:i/>
          <w:sz w:val="24"/>
          <w:szCs w:val="24"/>
          <w:lang w:val="de-DE"/>
        </w:rPr>
        <w:t xml:space="preserve"> </w:t>
      </w:r>
      <w:proofErr w:type="spellStart"/>
      <w:r w:rsidRPr="00DB4966">
        <w:rPr>
          <w:rFonts w:cs="Arial"/>
          <w:b/>
          <w:i/>
          <w:sz w:val="24"/>
          <w:szCs w:val="24"/>
          <w:lang w:val="de-DE"/>
        </w:rPr>
        <w:t>conference</w:t>
      </w:r>
      <w:proofErr w:type="spellEnd"/>
      <w:r w:rsidRPr="00DB4966">
        <w:rPr>
          <w:rFonts w:cs="Arial"/>
          <w:b/>
          <w:i/>
          <w:sz w:val="24"/>
          <w:szCs w:val="24"/>
          <w:lang w:val="de-DE"/>
        </w:rPr>
        <w:t xml:space="preserve"> </w:t>
      </w:r>
      <w:proofErr w:type="spellStart"/>
      <w:r w:rsidRPr="00DB4966">
        <w:rPr>
          <w:rFonts w:cs="Arial"/>
          <w:b/>
          <w:i/>
          <w:sz w:val="24"/>
          <w:szCs w:val="24"/>
          <w:lang w:val="de-DE"/>
        </w:rPr>
        <w:t>munich</w:t>
      </w:r>
      <w:proofErr w:type="spellEnd"/>
      <w:r w:rsidRPr="00DB4966">
        <w:rPr>
          <w:rFonts w:cs="Arial"/>
          <w:b/>
          <w:i/>
          <w:sz w:val="24"/>
          <w:szCs w:val="24"/>
          <w:lang w:val="de-DE"/>
        </w:rPr>
        <w:t xml:space="preserve"> (</w:t>
      </w:r>
      <w:proofErr w:type="spellStart"/>
      <w:r w:rsidRPr="00DB4966">
        <w:rPr>
          <w:rFonts w:cs="Arial"/>
          <w:b/>
          <w:i/>
          <w:sz w:val="24"/>
          <w:szCs w:val="24"/>
          <w:lang w:val="de-DE"/>
        </w:rPr>
        <w:t>inscom</w:t>
      </w:r>
      <w:proofErr w:type="spellEnd"/>
      <w:r w:rsidRPr="00DB4966">
        <w:rPr>
          <w:rFonts w:cs="Arial"/>
          <w:b/>
          <w:i/>
          <w:sz w:val="24"/>
          <w:szCs w:val="24"/>
          <w:lang w:val="de-DE"/>
        </w:rPr>
        <w:t xml:space="preserve">) ein. </w:t>
      </w:r>
      <w:r w:rsidR="003C1FD8" w:rsidRPr="00DB4966">
        <w:rPr>
          <w:rFonts w:cs="Arial"/>
          <w:b/>
          <w:i/>
          <w:sz w:val="24"/>
          <w:szCs w:val="24"/>
          <w:lang w:val="de-DE"/>
        </w:rPr>
        <w:t xml:space="preserve">Der Schwerpunkt dieses Jahr liegt auf digitalen </w:t>
      </w:r>
      <w:r w:rsidR="000E0315">
        <w:rPr>
          <w:rFonts w:cs="Arial"/>
          <w:b/>
          <w:i/>
          <w:sz w:val="24"/>
          <w:szCs w:val="24"/>
          <w:lang w:val="de-DE"/>
        </w:rPr>
        <w:t xml:space="preserve">branchenübergreifenden </w:t>
      </w:r>
      <w:r w:rsidR="003C1FD8" w:rsidRPr="00DB4966">
        <w:rPr>
          <w:rFonts w:cs="Arial"/>
          <w:b/>
          <w:i/>
          <w:sz w:val="24"/>
          <w:szCs w:val="24"/>
          <w:lang w:val="de-DE"/>
        </w:rPr>
        <w:t>Geschäftsmodellen.</w:t>
      </w:r>
    </w:p>
    <w:p w14:paraId="0DDAD734" w14:textId="77777777" w:rsidR="00142C70" w:rsidRPr="00DB4966" w:rsidRDefault="00142C70" w:rsidP="00823B97">
      <w:pPr>
        <w:autoSpaceDE w:val="0"/>
        <w:autoSpaceDN w:val="0"/>
        <w:adjustRightInd w:val="0"/>
        <w:spacing w:after="0" w:line="360" w:lineRule="auto"/>
        <w:rPr>
          <w:rFonts w:cs="Arial"/>
          <w:b/>
          <w:szCs w:val="20"/>
          <w:lang w:val="de-DE"/>
        </w:rPr>
      </w:pPr>
    </w:p>
    <w:p w14:paraId="1F7EAE6C" w14:textId="3975E53C" w:rsidR="009502B9" w:rsidRPr="00DB4966" w:rsidRDefault="00142C70" w:rsidP="00823B97">
      <w:pPr>
        <w:spacing w:after="0" w:line="360" w:lineRule="auto"/>
        <w:rPr>
          <w:rFonts w:cs="Arial"/>
          <w:b/>
          <w:szCs w:val="20"/>
          <w:lang w:val="de-DE"/>
        </w:rPr>
      </w:pPr>
      <w:r w:rsidRPr="00DB4966">
        <w:rPr>
          <w:rFonts w:cs="Arial"/>
          <w:b/>
          <w:szCs w:val="20"/>
          <w:lang w:val="de-DE"/>
        </w:rPr>
        <w:t xml:space="preserve">München, </w:t>
      </w:r>
      <w:r w:rsidR="00F44C1C">
        <w:rPr>
          <w:rFonts w:cs="Arial"/>
          <w:b/>
          <w:szCs w:val="20"/>
          <w:lang w:val="de-DE"/>
        </w:rPr>
        <w:t xml:space="preserve">11. September </w:t>
      </w:r>
      <w:r w:rsidRPr="00DB4966">
        <w:rPr>
          <w:rFonts w:cs="Arial"/>
          <w:b/>
          <w:szCs w:val="20"/>
          <w:lang w:val="de-DE"/>
        </w:rPr>
        <w:t>2018.</w:t>
      </w:r>
      <w:r w:rsidR="00C65F2D" w:rsidRPr="00DB4966">
        <w:rPr>
          <w:rFonts w:cs="Arial"/>
          <w:b/>
          <w:szCs w:val="20"/>
          <w:lang w:val="de-DE"/>
        </w:rPr>
        <w:t xml:space="preserve"> Unter dem Motto „</w:t>
      </w:r>
      <w:proofErr w:type="spellStart"/>
      <w:r w:rsidRPr="00DB4966">
        <w:rPr>
          <w:rFonts w:cs="Arial"/>
          <w:b/>
          <w:szCs w:val="20"/>
          <w:lang w:val="de-DE"/>
        </w:rPr>
        <w:t>Beyond</w:t>
      </w:r>
      <w:proofErr w:type="spellEnd"/>
      <w:r w:rsidRPr="00DB4966">
        <w:rPr>
          <w:rFonts w:cs="Arial"/>
          <w:b/>
          <w:szCs w:val="20"/>
          <w:lang w:val="de-DE"/>
        </w:rPr>
        <w:t xml:space="preserve"> Insurance – </w:t>
      </w:r>
      <w:proofErr w:type="spellStart"/>
      <w:r w:rsidRPr="00DB4966">
        <w:rPr>
          <w:rFonts w:cs="Arial"/>
          <w:b/>
          <w:szCs w:val="20"/>
          <w:lang w:val="de-DE"/>
        </w:rPr>
        <w:t>How</w:t>
      </w:r>
      <w:proofErr w:type="spellEnd"/>
      <w:r w:rsidRPr="00DB4966">
        <w:rPr>
          <w:rFonts w:cs="Arial"/>
          <w:b/>
          <w:szCs w:val="20"/>
          <w:lang w:val="de-DE"/>
        </w:rPr>
        <w:t xml:space="preserve"> </w:t>
      </w:r>
      <w:proofErr w:type="spellStart"/>
      <w:r w:rsidRPr="00DB4966">
        <w:rPr>
          <w:rFonts w:cs="Arial"/>
          <w:b/>
          <w:szCs w:val="20"/>
          <w:lang w:val="de-DE"/>
        </w:rPr>
        <w:t>to</w:t>
      </w:r>
      <w:proofErr w:type="spellEnd"/>
      <w:r w:rsidRPr="00DB4966">
        <w:rPr>
          <w:rFonts w:cs="Arial"/>
          <w:b/>
          <w:szCs w:val="20"/>
          <w:lang w:val="de-DE"/>
        </w:rPr>
        <w:t xml:space="preserve"> </w:t>
      </w:r>
      <w:proofErr w:type="spellStart"/>
      <w:r w:rsidRPr="00DB4966">
        <w:rPr>
          <w:rFonts w:cs="Arial"/>
          <w:b/>
          <w:szCs w:val="20"/>
          <w:lang w:val="de-DE"/>
        </w:rPr>
        <w:t>Survive</w:t>
      </w:r>
      <w:proofErr w:type="spellEnd"/>
      <w:r w:rsidRPr="00DB4966">
        <w:rPr>
          <w:rFonts w:cs="Arial"/>
          <w:b/>
          <w:szCs w:val="20"/>
          <w:lang w:val="de-DE"/>
        </w:rPr>
        <w:t xml:space="preserve"> in a Digital World?</w:t>
      </w:r>
      <w:r w:rsidR="00C65F2D" w:rsidRPr="00DB4966">
        <w:rPr>
          <w:rFonts w:cs="Arial"/>
          <w:b/>
          <w:szCs w:val="20"/>
          <w:lang w:val="de-DE"/>
        </w:rPr>
        <w:t>”</w:t>
      </w:r>
      <w:r w:rsidRPr="00DB4966">
        <w:rPr>
          <w:rFonts w:cs="Arial"/>
          <w:b/>
          <w:szCs w:val="20"/>
          <w:lang w:val="de-DE"/>
        </w:rPr>
        <w:t xml:space="preserve"> veranstaltet </w:t>
      </w:r>
      <w:proofErr w:type="spellStart"/>
      <w:r w:rsidRPr="00DB4966">
        <w:rPr>
          <w:rFonts w:cs="Arial"/>
          <w:b/>
          <w:szCs w:val="20"/>
          <w:lang w:val="de-DE"/>
        </w:rPr>
        <w:t>msg</w:t>
      </w:r>
      <w:proofErr w:type="spellEnd"/>
      <w:r w:rsidRPr="00DB4966">
        <w:rPr>
          <w:rFonts w:cs="Arial"/>
          <w:b/>
          <w:szCs w:val="20"/>
          <w:lang w:val="de-DE"/>
        </w:rPr>
        <w:t xml:space="preserve"> am 24. </w:t>
      </w:r>
      <w:r w:rsidR="00C65F2D" w:rsidRPr="00DB4966">
        <w:rPr>
          <w:rFonts w:cs="Arial"/>
          <w:b/>
          <w:szCs w:val="20"/>
          <w:lang w:val="de-DE"/>
        </w:rPr>
        <w:t>u</w:t>
      </w:r>
      <w:r w:rsidRPr="00DB4966">
        <w:rPr>
          <w:rFonts w:cs="Arial"/>
          <w:b/>
          <w:szCs w:val="20"/>
          <w:lang w:val="de-DE"/>
        </w:rPr>
        <w:t xml:space="preserve">nd 25. September </w:t>
      </w:r>
      <w:r w:rsidR="001B481D" w:rsidRPr="00DB4966">
        <w:rPr>
          <w:rFonts w:cs="Arial"/>
          <w:b/>
          <w:szCs w:val="20"/>
          <w:lang w:val="de-DE"/>
        </w:rPr>
        <w:t xml:space="preserve">2018 </w:t>
      </w:r>
      <w:r w:rsidRPr="00DB4966">
        <w:rPr>
          <w:rFonts w:cs="Arial"/>
          <w:b/>
          <w:szCs w:val="20"/>
          <w:lang w:val="de-DE"/>
        </w:rPr>
        <w:t xml:space="preserve">zum </w:t>
      </w:r>
      <w:r w:rsidR="00E964E0" w:rsidRPr="00DB4966">
        <w:rPr>
          <w:rFonts w:cs="Arial"/>
          <w:b/>
          <w:szCs w:val="20"/>
          <w:lang w:val="de-DE"/>
        </w:rPr>
        <w:t>neunten</w:t>
      </w:r>
      <w:r w:rsidRPr="00DB4966">
        <w:rPr>
          <w:rFonts w:cs="Arial"/>
          <w:b/>
          <w:szCs w:val="20"/>
          <w:lang w:val="de-DE"/>
        </w:rPr>
        <w:t xml:space="preserve"> Mal das </w:t>
      </w:r>
      <w:r w:rsidR="00933526" w:rsidRPr="00DB4966">
        <w:rPr>
          <w:rFonts w:cs="Arial"/>
          <w:b/>
          <w:szCs w:val="20"/>
          <w:lang w:val="de-DE"/>
        </w:rPr>
        <w:t xml:space="preserve">Branchenevent </w:t>
      </w:r>
      <w:proofErr w:type="spellStart"/>
      <w:r w:rsidR="00933526" w:rsidRPr="00DB4966">
        <w:rPr>
          <w:rFonts w:cs="Arial"/>
          <w:b/>
          <w:szCs w:val="20"/>
          <w:lang w:val="de-DE"/>
        </w:rPr>
        <w:t>inscom</w:t>
      </w:r>
      <w:proofErr w:type="spellEnd"/>
      <w:r w:rsidR="0082787F">
        <w:rPr>
          <w:rFonts w:cs="Arial"/>
          <w:b/>
          <w:szCs w:val="20"/>
          <w:lang w:val="de-DE"/>
        </w:rPr>
        <w:t xml:space="preserve"> in München</w:t>
      </w:r>
      <w:r w:rsidR="00933526" w:rsidRPr="00DB4966">
        <w:rPr>
          <w:rFonts w:cs="Arial"/>
          <w:b/>
          <w:szCs w:val="20"/>
          <w:lang w:val="de-DE"/>
        </w:rPr>
        <w:t xml:space="preserve">. </w:t>
      </w:r>
      <w:r w:rsidR="001B481D" w:rsidRPr="00DB4966">
        <w:rPr>
          <w:rFonts w:cs="Arial"/>
          <w:b/>
          <w:szCs w:val="20"/>
          <w:lang w:val="de-DE"/>
        </w:rPr>
        <w:t>Viele hochkarätige Referenten sind geladen</w:t>
      </w:r>
      <w:r w:rsidR="005447AA">
        <w:rPr>
          <w:rFonts w:cs="Arial"/>
          <w:b/>
          <w:szCs w:val="20"/>
          <w:lang w:val="de-DE"/>
        </w:rPr>
        <w:t>, da</w:t>
      </w:r>
      <w:r w:rsidR="00C21775">
        <w:rPr>
          <w:rFonts w:cs="Arial"/>
          <w:b/>
          <w:szCs w:val="20"/>
          <w:lang w:val="de-DE"/>
        </w:rPr>
        <w:t>r</w:t>
      </w:r>
      <w:r w:rsidR="005447AA">
        <w:rPr>
          <w:rFonts w:cs="Arial"/>
          <w:b/>
          <w:szCs w:val="20"/>
          <w:lang w:val="de-DE"/>
        </w:rPr>
        <w:t xml:space="preserve">unter Andreas Nolte, CIO von der Allianz Deutschland, </w:t>
      </w:r>
      <w:r w:rsidR="001B7E28" w:rsidRPr="00DB4966">
        <w:rPr>
          <w:rFonts w:cs="Arial"/>
          <w:b/>
          <w:szCs w:val="20"/>
          <w:lang w:val="de-DE"/>
        </w:rPr>
        <w:t>Antony Jacob von Amazon Web Services</w:t>
      </w:r>
      <w:r w:rsidR="005447AA">
        <w:rPr>
          <w:rFonts w:cs="Arial"/>
          <w:b/>
          <w:szCs w:val="20"/>
          <w:lang w:val="de-DE"/>
        </w:rPr>
        <w:t xml:space="preserve"> </w:t>
      </w:r>
      <w:r w:rsidR="00C21775">
        <w:rPr>
          <w:rFonts w:cs="Arial"/>
          <w:b/>
          <w:szCs w:val="20"/>
          <w:lang w:val="de-DE"/>
        </w:rPr>
        <w:t>s</w:t>
      </w:r>
      <w:r w:rsidR="005447AA">
        <w:rPr>
          <w:rFonts w:cs="Arial"/>
          <w:b/>
          <w:szCs w:val="20"/>
          <w:lang w:val="de-DE"/>
        </w:rPr>
        <w:t xml:space="preserve">owie als Special Guest </w:t>
      </w:r>
      <w:r w:rsidR="00C21775">
        <w:rPr>
          <w:rFonts w:cs="Arial"/>
          <w:b/>
          <w:szCs w:val="20"/>
          <w:lang w:val="de-DE"/>
        </w:rPr>
        <w:t xml:space="preserve">der ehemalige Finanzminister </w:t>
      </w:r>
      <w:r w:rsidR="001B481D" w:rsidRPr="00DB4966">
        <w:rPr>
          <w:rFonts w:cs="Arial"/>
          <w:b/>
          <w:szCs w:val="20"/>
          <w:lang w:val="de-DE"/>
        </w:rPr>
        <w:t>Theo Waigel</w:t>
      </w:r>
      <w:r w:rsidR="005447AA">
        <w:rPr>
          <w:rFonts w:cs="Arial"/>
          <w:b/>
          <w:szCs w:val="20"/>
          <w:lang w:val="de-DE"/>
        </w:rPr>
        <w:t xml:space="preserve">. </w:t>
      </w:r>
      <w:r w:rsidR="009502B9" w:rsidRPr="00DB4966">
        <w:rPr>
          <w:rFonts w:cs="Arial"/>
          <w:b/>
          <w:szCs w:val="20"/>
          <w:lang w:val="de-DE"/>
        </w:rPr>
        <w:t xml:space="preserve"> </w:t>
      </w:r>
    </w:p>
    <w:p w14:paraId="59F6387A" w14:textId="77777777" w:rsidR="009502B9" w:rsidRPr="00DB4966" w:rsidRDefault="009502B9" w:rsidP="00823B97">
      <w:pPr>
        <w:spacing w:after="0" w:line="360" w:lineRule="auto"/>
        <w:rPr>
          <w:rFonts w:cs="Arial"/>
          <w:b/>
          <w:szCs w:val="20"/>
          <w:lang w:val="de-DE"/>
        </w:rPr>
      </w:pPr>
    </w:p>
    <w:p w14:paraId="55E198F4" w14:textId="77777777" w:rsidR="009502B9" w:rsidRPr="00DB4966" w:rsidRDefault="009502B9" w:rsidP="00823B97">
      <w:pPr>
        <w:spacing w:after="0" w:line="360" w:lineRule="auto"/>
        <w:rPr>
          <w:rFonts w:cs="Arial"/>
          <w:szCs w:val="20"/>
          <w:lang w:val="de-DE"/>
        </w:rPr>
      </w:pPr>
      <w:r w:rsidRPr="00DB4966">
        <w:rPr>
          <w:rFonts w:cs="Arial"/>
          <w:szCs w:val="20"/>
          <w:lang w:val="de-DE"/>
        </w:rPr>
        <w:t>Getrieben von innovativen Technologien, veränderten Kundenbedürfnissen und neuen Playern wandelt sich der Versicherungsmarkt heute schneller als je zuvor. Wer vom digitalen Wandel profitieren will, muss bereit sein, sich ständig weiterzuentwickeln und das Versicherungsgeschäft neu zu denken.</w:t>
      </w:r>
    </w:p>
    <w:p w14:paraId="4AB5B36A" w14:textId="77777777" w:rsidR="00636360" w:rsidRPr="00DB4966" w:rsidRDefault="00636360" w:rsidP="00823B97">
      <w:pPr>
        <w:spacing w:after="0" w:line="360" w:lineRule="auto"/>
        <w:rPr>
          <w:rFonts w:cs="Arial"/>
          <w:szCs w:val="20"/>
          <w:lang w:val="de-DE"/>
        </w:rPr>
      </w:pPr>
    </w:p>
    <w:p w14:paraId="37B0BD21" w14:textId="77777777" w:rsidR="009502B9" w:rsidRPr="00DB4966" w:rsidRDefault="009502B9" w:rsidP="00823B97">
      <w:pPr>
        <w:spacing w:after="0" w:line="360" w:lineRule="auto"/>
        <w:rPr>
          <w:rFonts w:cs="Arial"/>
          <w:szCs w:val="20"/>
          <w:lang w:val="de-DE"/>
        </w:rPr>
      </w:pPr>
      <w:r w:rsidRPr="00DB4966">
        <w:rPr>
          <w:rFonts w:cs="Arial"/>
          <w:szCs w:val="20"/>
          <w:lang w:val="de-DE"/>
        </w:rPr>
        <w:t xml:space="preserve">Wie können sich Versicherer in diesen Ökosystemen nachhaltig erfolgreich behaupten? Wie </w:t>
      </w:r>
      <w:r w:rsidR="00811A11" w:rsidRPr="00DB4966">
        <w:rPr>
          <w:rFonts w:cs="Arial"/>
          <w:szCs w:val="20"/>
          <w:lang w:val="de-DE"/>
        </w:rPr>
        <w:t xml:space="preserve">können sie </w:t>
      </w:r>
      <w:r w:rsidRPr="00DB4966">
        <w:rPr>
          <w:rFonts w:cs="Arial"/>
          <w:szCs w:val="20"/>
          <w:lang w:val="de-DE"/>
        </w:rPr>
        <w:t>neue Wege zum Kunden finden und Geschäftsfelder erschließen?</w:t>
      </w:r>
      <w:r w:rsidR="00823B97" w:rsidRPr="00DB4966">
        <w:rPr>
          <w:rFonts w:cs="Arial"/>
          <w:szCs w:val="20"/>
          <w:lang w:val="de-DE"/>
        </w:rPr>
        <w:t xml:space="preserve"> </w:t>
      </w:r>
      <w:r w:rsidRPr="00DB4966">
        <w:rPr>
          <w:rFonts w:cs="Arial"/>
          <w:szCs w:val="20"/>
          <w:lang w:val="de-DE"/>
        </w:rPr>
        <w:t xml:space="preserve">Sowohl kundenzentrierte Geschäftsmodelle und digitale Kundenerlebnisse als auch Kollaboration und strategische Partnerschaften sind </w:t>
      </w:r>
      <w:r w:rsidR="0093622A" w:rsidRPr="00DB4966">
        <w:rPr>
          <w:rFonts w:cs="Arial"/>
          <w:szCs w:val="20"/>
          <w:lang w:val="de-DE"/>
        </w:rPr>
        <w:t>dabei wesentliche</w:t>
      </w:r>
      <w:r w:rsidRPr="00DB4966">
        <w:rPr>
          <w:rFonts w:cs="Arial"/>
          <w:szCs w:val="20"/>
          <w:lang w:val="de-DE"/>
        </w:rPr>
        <w:t xml:space="preserve"> Voraussetzungen. Vor allem aber muss die Versicherungsbranche über bisherige Grenzen hinausdenken.</w:t>
      </w:r>
    </w:p>
    <w:p w14:paraId="125469BE" w14:textId="77777777" w:rsidR="009502B9" w:rsidRPr="00DB4966" w:rsidRDefault="009502B9" w:rsidP="00823B97">
      <w:pPr>
        <w:spacing w:after="0" w:line="360" w:lineRule="auto"/>
        <w:rPr>
          <w:rFonts w:cs="Arial"/>
          <w:b/>
          <w:szCs w:val="20"/>
          <w:lang w:val="de-DE"/>
        </w:rPr>
      </w:pPr>
    </w:p>
    <w:p w14:paraId="4B694DD4" w14:textId="1C7773A7" w:rsidR="00933526" w:rsidRPr="00DB4966" w:rsidRDefault="00933526" w:rsidP="00823B97">
      <w:pPr>
        <w:spacing w:after="0" w:line="360" w:lineRule="auto"/>
        <w:rPr>
          <w:rFonts w:cs="Arial"/>
          <w:szCs w:val="20"/>
          <w:lang w:val="de-DE"/>
        </w:rPr>
      </w:pPr>
      <w:r w:rsidRPr="00DB4966">
        <w:rPr>
          <w:rFonts w:cs="Arial"/>
          <w:szCs w:val="20"/>
          <w:lang w:val="de-DE"/>
        </w:rPr>
        <w:t xml:space="preserve">Am 24. und 25. September 2018 bietet </w:t>
      </w:r>
      <w:proofErr w:type="spellStart"/>
      <w:r w:rsidRPr="00DB4966">
        <w:rPr>
          <w:rFonts w:cs="Arial"/>
          <w:szCs w:val="20"/>
          <w:lang w:val="de-DE"/>
        </w:rPr>
        <w:t>msg</w:t>
      </w:r>
      <w:proofErr w:type="spellEnd"/>
      <w:r w:rsidRPr="00DB4966">
        <w:rPr>
          <w:rFonts w:cs="Arial"/>
          <w:szCs w:val="20"/>
          <w:lang w:val="de-DE"/>
        </w:rPr>
        <w:t xml:space="preserve"> daher im Hilton </w:t>
      </w:r>
      <w:proofErr w:type="spellStart"/>
      <w:r w:rsidRPr="00DB4966">
        <w:rPr>
          <w:rFonts w:cs="Arial"/>
          <w:szCs w:val="20"/>
          <w:lang w:val="de-DE"/>
        </w:rPr>
        <w:t>Munich</w:t>
      </w:r>
      <w:proofErr w:type="spellEnd"/>
      <w:r w:rsidRPr="00DB4966">
        <w:rPr>
          <w:rFonts w:cs="Arial"/>
          <w:szCs w:val="20"/>
          <w:lang w:val="de-DE"/>
        </w:rPr>
        <w:t xml:space="preserve"> Park Hotel </w:t>
      </w:r>
      <w:r w:rsidR="003B1640">
        <w:rPr>
          <w:rFonts w:cs="Arial"/>
          <w:szCs w:val="20"/>
          <w:lang w:val="de-DE"/>
        </w:rPr>
        <w:t xml:space="preserve">den </w:t>
      </w:r>
      <w:r w:rsidR="004E0A33">
        <w:rPr>
          <w:rFonts w:cs="Arial"/>
          <w:szCs w:val="20"/>
          <w:lang w:val="de-DE"/>
        </w:rPr>
        <w:t>Entscheidungsträgern</w:t>
      </w:r>
      <w:r w:rsidR="003B1640">
        <w:rPr>
          <w:rFonts w:cs="Arial"/>
          <w:szCs w:val="20"/>
          <w:lang w:val="de-DE"/>
        </w:rPr>
        <w:t xml:space="preserve"> </w:t>
      </w:r>
      <w:r w:rsidR="00A54609">
        <w:rPr>
          <w:rFonts w:cs="Arial"/>
          <w:szCs w:val="20"/>
          <w:lang w:val="de-DE"/>
        </w:rPr>
        <w:t>renommierter Versicherer</w:t>
      </w:r>
      <w:r w:rsidR="003B1640">
        <w:rPr>
          <w:rFonts w:cs="Arial"/>
          <w:szCs w:val="20"/>
          <w:lang w:val="de-DE"/>
        </w:rPr>
        <w:t xml:space="preserve"> </w:t>
      </w:r>
      <w:r w:rsidRPr="00DB4966">
        <w:rPr>
          <w:rFonts w:cs="Arial"/>
          <w:szCs w:val="20"/>
          <w:lang w:val="de-DE"/>
        </w:rPr>
        <w:t>einen intensiven Austausch mit</w:t>
      </w:r>
      <w:r w:rsidR="003B1640">
        <w:rPr>
          <w:rFonts w:cs="Arial"/>
          <w:szCs w:val="20"/>
          <w:lang w:val="de-DE"/>
        </w:rPr>
        <w:t xml:space="preserve"> </w:t>
      </w:r>
      <w:r w:rsidRPr="00DB4966">
        <w:rPr>
          <w:rFonts w:cs="Arial"/>
          <w:szCs w:val="20"/>
          <w:lang w:val="de-DE"/>
        </w:rPr>
        <w:t xml:space="preserve">Branchenexperten, Vorträge und eine anregende Podiumsdiskussion zu Trends, Strategien und IT-Lösungen. Highlights sind in diesem Jahr unter anderem folgende </w:t>
      </w:r>
      <w:r w:rsidR="00E964E0" w:rsidRPr="00DB4966">
        <w:rPr>
          <w:rFonts w:cs="Arial"/>
          <w:szCs w:val="20"/>
          <w:lang w:val="de-DE"/>
        </w:rPr>
        <w:t>Programmpunkte</w:t>
      </w:r>
      <w:r w:rsidRPr="00DB4966">
        <w:rPr>
          <w:rFonts w:cs="Arial"/>
          <w:szCs w:val="20"/>
          <w:lang w:val="de-DE"/>
        </w:rPr>
        <w:t>:</w:t>
      </w:r>
    </w:p>
    <w:p w14:paraId="21DB9383" w14:textId="77777777" w:rsidR="00823B97" w:rsidRPr="00DB4966" w:rsidRDefault="00823B97" w:rsidP="00823B97">
      <w:pPr>
        <w:spacing w:after="0" w:line="360" w:lineRule="auto"/>
        <w:rPr>
          <w:rFonts w:cs="Arial"/>
          <w:szCs w:val="20"/>
          <w:lang w:val="de-DE"/>
        </w:rPr>
      </w:pPr>
    </w:p>
    <w:p w14:paraId="7FB6C5BA" w14:textId="57135315" w:rsidR="00E964E0" w:rsidRPr="00DB4966" w:rsidRDefault="00E964E0" w:rsidP="00652C2E">
      <w:pPr>
        <w:pStyle w:val="Listenabsatz"/>
        <w:numPr>
          <w:ilvl w:val="0"/>
          <w:numId w:val="2"/>
        </w:numPr>
        <w:spacing w:after="0" w:line="360" w:lineRule="auto"/>
        <w:ind w:left="284" w:hanging="284"/>
        <w:rPr>
          <w:rFonts w:cs="Arial"/>
          <w:szCs w:val="20"/>
          <w:lang w:val="de-DE"/>
        </w:rPr>
      </w:pPr>
      <w:proofErr w:type="spellStart"/>
      <w:r w:rsidRPr="00DB4966">
        <w:rPr>
          <w:rFonts w:cs="Arial"/>
          <w:szCs w:val="20"/>
          <w:lang w:val="de-DE"/>
        </w:rPr>
        <w:t>Keynote</w:t>
      </w:r>
      <w:proofErr w:type="spellEnd"/>
      <w:r w:rsidRPr="00DB4966">
        <w:rPr>
          <w:rFonts w:cs="Arial"/>
          <w:szCs w:val="20"/>
          <w:lang w:val="de-DE"/>
        </w:rPr>
        <w:t xml:space="preserve"> von Dr. Andreas Nolte, CIO, Allianz Deutschland</w:t>
      </w:r>
      <w:r w:rsidR="006D2D89" w:rsidRPr="00DB4966">
        <w:rPr>
          <w:rFonts w:cs="Arial"/>
          <w:szCs w:val="20"/>
          <w:lang w:val="de-DE"/>
        </w:rPr>
        <w:t>,</w:t>
      </w:r>
      <w:r w:rsidRPr="00DB4966">
        <w:rPr>
          <w:rFonts w:cs="Arial"/>
          <w:szCs w:val="20"/>
          <w:lang w:val="de-DE"/>
        </w:rPr>
        <w:t xml:space="preserve"> </w:t>
      </w:r>
      <w:r w:rsidR="00804214" w:rsidRPr="00DB4966">
        <w:rPr>
          <w:rFonts w:cs="Arial"/>
          <w:szCs w:val="20"/>
          <w:lang w:val="de-DE"/>
        </w:rPr>
        <w:t xml:space="preserve">zum Thema „Open </w:t>
      </w:r>
      <w:proofErr w:type="spellStart"/>
      <w:r w:rsidR="00804214" w:rsidRPr="00DB4966">
        <w:rPr>
          <w:rFonts w:cs="Arial"/>
          <w:szCs w:val="20"/>
          <w:lang w:val="de-DE"/>
        </w:rPr>
        <w:t>Platform</w:t>
      </w:r>
      <w:proofErr w:type="spellEnd"/>
      <w:r w:rsidR="00804214" w:rsidRPr="00DB4966">
        <w:rPr>
          <w:rFonts w:cs="Arial"/>
          <w:szCs w:val="20"/>
          <w:lang w:val="de-DE"/>
        </w:rPr>
        <w:t>“</w:t>
      </w:r>
    </w:p>
    <w:p w14:paraId="21CC792B" w14:textId="1C0B3D21" w:rsidR="00E964E0" w:rsidRPr="00DB4966" w:rsidRDefault="00E964E0" w:rsidP="00652C2E">
      <w:pPr>
        <w:pStyle w:val="Listenabsatz"/>
        <w:numPr>
          <w:ilvl w:val="0"/>
          <w:numId w:val="2"/>
        </w:numPr>
        <w:spacing w:after="0" w:line="360" w:lineRule="auto"/>
        <w:ind w:left="284" w:hanging="284"/>
        <w:rPr>
          <w:rFonts w:cs="Arial"/>
          <w:szCs w:val="20"/>
        </w:rPr>
      </w:pPr>
      <w:r w:rsidRPr="00DB4966">
        <w:rPr>
          <w:rFonts w:cs="Arial"/>
          <w:szCs w:val="20"/>
        </w:rPr>
        <w:t>Keynote von Jürgen Weiss, Managing Vice President, Global Financial Services Industry</w:t>
      </w:r>
      <w:r w:rsidR="00804214" w:rsidRPr="00DB4966">
        <w:rPr>
          <w:rFonts w:cs="Arial"/>
          <w:szCs w:val="20"/>
        </w:rPr>
        <w:t xml:space="preserve"> Research and Advisory, Gartner</w:t>
      </w:r>
      <w:r w:rsidR="006D2D89" w:rsidRPr="00DB4966">
        <w:rPr>
          <w:rFonts w:cs="Arial"/>
          <w:szCs w:val="20"/>
        </w:rPr>
        <w:t>,</w:t>
      </w:r>
      <w:r w:rsidR="00804214" w:rsidRPr="00DB4966">
        <w:rPr>
          <w:rFonts w:cs="Arial"/>
          <w:szCs w:val="20"/>
        </w:rPr>
        <w:t xml:space="preserve"> </w:t>
      </w:r>
      <w:proofErr w:type="spellStart"/>
      <w:r w:rsidR="00804214" w:rsidRPr="00DB4966">
        <w:rPr>
          <w:rFonts w:cs="Arial"/>
          <w:szCs w:val="20"/>
        </w:rPr>
        <w:t>zum</w:t>
      </w:r>
      <w:proofErr w:type="spellEnd"/>
      <w:r w:rsidR="008F66A8">
        <w:rPr>
          <w:rFonts w:cs="Arial"/>
          <w:szCs w:val="20"/>
        </w:rPr>
        <w:t xml:space="preserve"> </w:t>
      </w:r>
      <w:proofErr w:type="spellStart"/>
      <w:r w:rsidR="00804214" w:rsidRPr="00DB4966">
        <w:rPr>
          <w:rFonts w:cs="Arial"/>
          <w:szCs w:val="20"/>
        </w:rPr>
        <w:t>Thema</w:t>
      </w:r>
      <w:proofErr w:type="spellEnd"/>
      <w:r w:rsidR="00804214" w:rsidRPr="00DB4966">
        <w:rPr>
          <w:rFonts w:cs="Arial"/>
          <w:szCs w:val="20"/>
        </w:rPr>
        <w:t xml:space="preserve"> „Digital Platforms and Business Ecosystems – Why Insurance CIOs need to act now”</w:t>
      </w:r>
    </w:p>
    <w:p w14:paraId="3C511F31" w14:textId="4A3824F8" w:rsidR="00E964E0" w:rsidRPr="00DB4966" w:rsidRDefault="00E964E0" w:rsidP="00652C2E">
      <w:pPr>
        <w:pStyle w:val="Listenabsatz"/>
        <w:numPr>
          <w:ilvl w:val="0"/>
          <w:numId w:val="2"/>
        </w:numPr>
        <w:spacing w:after="0" w:line="360" w:lineRule="auto"/>
        <w:ind w:left="284" w:hanging="284"/>
        <w:rPr>
          <w:rFonts w:cs="Arial"/>
          <w:szCs w:val="20"/>
        </w:rPr>
      </w:pPr>
      <w:r w:rsidRPr="00DB4966">
        <w:rPr>
          <w:rFonts w:cs="Arial"/>
          <w:szCs w:val="20"/>
        </w:rPr>
        <w:lastRenderedPageBreak/>
        <w:t>Keynote von Antony Jacob, Worldwide Insurance Business Development, Amazon Web Services</w:t>
      </w:r>
      <w:r w:rsidR="006D2D89" w:rsidRPr="00DB4966">
        <w:rPr>
          <w:rFonts w:cs="Arial"/>
          <w:szCs w:val="20"/>
        </w:rPr>
        <w:t>,</w:t>
      </w:r>
      <w:r w:rsidR="00804214" w:rsidRPr="00DB4966">
        <w:rPr>
          <w:rFonts w:cs="Arial"/>
          <w:szCs w:val="20"/>
        </w:rPr>
        <w:t xml:space="preserve"> </w:t>
      </w:r>
      <w:proofErr w:type="spellStart"/>
      <w:r w:rsidR="00804214" w:rsidRPr="00DB4966">
        <w:rPr>
          <w:rFonts w:cs="Arial"/>
          <w:szCs w:val="20"/>
        </w:rPr>
        <w:t>zum</w:t>
      </w:r>
      <w:proofErr w:type="spellEnd"/>
      <w:r w:rsidR="00804214" w:rsidRPr="00DB4966">
        <w:rPr>
          <w:rFonts w:cs="Arial"/>
          <w:szCs w:val="20"/>
        </w:rPr>
        <w:t xml:space="preserve"> </w:t>
      </w:r>
      <w:proofErr w:type="spellStart"/>
      <w:r w:rsidR="00804214" w:rsidRPr="00DB4966">
        <w:rPr>
          <w:rFonts w:cs="Arial"/>
          <w:szCs w:val="20"/>
        </w:rPr>
        <w:t>Thema</w:t>
      </w:r>
      <w:proofErr w:type="spellEnd"/>
      <w:r w:rsidR="00804214" w:rsidRPr="00DB4966">
        <w:rPr>
          <w:rFonts w:cs="Arial"/>
          <w:szCs w:val="20"/>
        </w:rPr>
        <w:t xml:space="preserve"> „Amazon’s Culture of Innovation”</w:t>
      </w:r>
    </w:p>
    <w:p w14:paraId="0F2679F7" w14:textId="4307B5D2" w:rsidR="00E964E0" w:rsidRPr="00DB4966" w:rsidRDefault="00E964E0" w:rsidP="00652C2E">
      <w:pPr>
        <w:pStyle w:val="Listenabsatz"/>
        <w:numPr>
          <w:ilvl w:val="0"/>
          <w:numId w:val="2"/>
        </w:numPr>
        <w:spacing w:after="0" w:line="360" w:lineRule="auto"/>
        <w:ind w:left="284" w:hanging="284"/>
        <w:rPr>
          <w:rFonts w:cs="Arial"/>
          <w:szCs w:val="20"/>
        </w:rPr>
      </w:pPr>
      <w:r w:rsidRPr="00DB4966">
        <w:rPr>
          <w:rFonts w:cs="Arial"/>
          <w:szCs w:val="20"/>
        </w:rPr>
        <w:t xml:space="preserve">Keynote von Paul </w:t>
      </w:r>
      <w:proofErr w:type="spellStart"/>
      <w:r w:rsidRPr="00DB4966">
        <w:rPr>
          <w:rFonts w:cs="Arial"/>
          <w:szCs w:val="20"/>
        </w:rPr>
        <w:t>Meeusen</w:t>
      </w:r>
      <w:proofErr w:type="spellEnd"/>
      <w:r w:rsidRPr="00DB4966">
        <w:rPr>
          <w:rFonts w:cs="Arial"/>
          <w:szCs w:val="20"/>
        </w:rPr>
        <w:t xml:space="preserve">, CEO, B3i Services AG, The </w:t>
      </w:r>
      <w:proofErr w:type="spellStart"/>
      <w:r w:rsidRPr="00DB4966">
        <w:rPr>
          <w:rFonts w:cs="Arial"/>
          <w:szCs w:val="20"/>
        </w:rPr>
        <w:t>Blockchain</w:t>
      </w:r>
      <w:proofErr w:type="spellEnd"/>
      <w:r w:rsidRPr="00DB4966">
        <w:rPr>
          <w:rFonts w:cs="Arial"/>
          <w:szCs w:val="20"/>
        </w:rPr>
        <w:t xml:space="preserve"> Insurance Industry Initiative</w:t>
      </w:r>
      <w:r w:rsidR="006D2D89" w:rsidRPr="00DB4966">
        <w:rPr>
          <w:rFonts w:cs="Arial"/>
          <w:szCs w:val="20"/>
        </w:rPr>
        <w:t>,</w:t>
      </w:r>
      <w:r w:rsidR="00804214" w:rsidRPr="00DB4966">
        <w:rPr>
          <w:rFonts w:cs="Arial"/>
          <w:szCs w:val="20"/>
        </w:rPr>
        <w:t xml:space="preserve"> </w:t>
      </w:r>
      <w:proofErr w:type="spellStart"/>
      <w:r w:rsidR="00804214" w:rsidRPr="00DB4966">
        <w:rPr>
          <w:rFonts w:cs="Arial"/>
          <w:szCs w:val="20"/>
        </w:rPr>
        <w:t>zum</w:t>
      </w:r>
      <w:proofErr w:type="spellEnd"/>
      <w:r w:rsidR="00804214" w:rsidRPr="00DB4966">
        <w:rPr>
          <w:rFonts w:cs="Arial"/>
          <w:szCs w:val="20"/>
        </w:rPr>
        <w:t xml:space="preserve"> </w:t>
      </w:r>
      <w:proofErr w:type="spellStart"/>
      <w:r w:rsidR="00804214" w:rsidRPr="00DB4966">
        <w:rPr>
          <w:rFonts w:cs="Arial"/>
          <w:szCs w:val="20"/>
        </w:rPr>
        <w:t>Thema</w:t>
      </w:r>
      <w:proofErr w:type="spellEnd"/>
      <w:r w:rsidR="00804214" w:rsidRPr="00DB4966">
        <w:rPr>
          <w:rFonts w:cs="Arial"/>
          <w:szCs w:val="20"/>
        </w:rPr>
        <w:t xml:space="preserve"> „B3i – Creating a Risk Exchange by using </w:t>
      </w:r>
      <w:proofErr w:type="spellStart"/>
      <w:r w:rsidR="00804214" w:rsidRPr="00DB4966">
        <w:rPr>
          <w:rFonts w:cs="Arial"/>
          <w:szCs w:val="20"/>
        </w:rPr>
        <w:t>Blockchain</w:t>
      </w:r>
      <w:proofErr w:type="spellEnd"/>
      <w:r w:rsidR="00804214" w:rsidRPr="00DB4966">
        <w:rPr>
          <w:rFonts w:cs="Arial"/>
          <w:szCs w:val="20"/>
        </w:rPr>
        <w:t xml:space="preserve"> Technology”</w:t>
      </w:r>
    </w:p>
    <w:p w14:paraId="5221A011" w14:textId="5419B61F" w:rsidR="00E964E0" w:rsidRPr="008F66A8" w:rsidRDefault="00E964E0" w:rsidP="00652C2E">
      <w:pPr>
        <w:pStyle w:val="Listenabsatz"/>
        <w:numPr>
          <w:ilvl w:val="0"/>
          <w:numId w:val="2"/>
        </w:numPr>
        <w:spacing w:after="0" w:line="360" w:lineRule="auto"/>
        <w:ind w:left="284" w:hanging="284"/>
        <w:rPr>
          <w:rFonts w:cs="Arial"/>
          <w:szCs w:val="20"/>
          <w:lang w:val="de-DE"/>
        </w:rPr>
      </w:pPr>
      <w:r w:rsidRPr="008F66A8">
        <w:rPr>
          <w:rFonts w:cs="Arial"/>
          <w:szCs w:val="20"/>
          <w:lang w:val="de-DE"/>
        </w:rPr>
        <w:t>Hochkarätig besetzte Podiumsdiskussion</w:t>
      </w:r>
      <w:r w:rsidR="004707E7" w:rsidRPr="008F66A8">
        <w:rPr>
          <w:rFonts w:cs="Arial"/>
          <w:szCs w:val="20"/>
          <w:lang w:val="de-DE"/>
        </w:rPr>
        <w:t>,</w:t>
      </w:r>
      <w:r w:rsidR="008F66A8">
        <w:rPr>
          <w:rFonts w:cs="Arial"/>
          <w:szCs w:val="20"/>
          <w:lang w:val="de-DE"/>
        </w:rPr>
        <w:t xml:space="preserve"> </w:t>
      </w:r>
      <w:r w:rsidR="004707E7" w:rsidRPr="008F66A8">
        <w:rPr>
          <w:rFonts w:cs="Arial"/>
          <w:szCs w:val="20"/>
          <w:lang w:val="de-DE"/>
        </w:rPr>
        <w:t>u.a. mit</w:t>
      </w:r>
      <w:r w:rsidR="00932D37">
        <w:rPr>
          <w:rFonts w:cs="Arial"/>
          <w:szCs w:val="20"/>
          <w:lang w:val="de-DE"/>
        </w:rPr>
        <w:t xml:space="preserve"> Prof. Dr.</w:t>
      </w:r>
      <w:r w:rsidR="004707E7" w:rsidRPr="008F66A8">
        <w:rPr>
          <w:rFonts w:cs="Arial"/>
          <w:szCs w:val="20"/>
          <w:lang w:val="de-DE"/>
        </w:rPr>
        <w:t xml:space="preserve"> Markus </w:t>
      </w:r>
      <w:proofErr w:type="spellStart"/>
      <w:r w:rsidR="004707E7" w:rsidRPr="008F66A8">
        <w:rPr>
          <w:rFonts w:cs="Arial"/>
          <w:szCs w:val="20"/>
          <w:lang w:val="de-DE"/>
        </w:rPr>
        <w:t>Warg</w:t>
      </w:r>
      <w:proofErr w:type="spellEnd"/>
      <w:r w:rsidR="004707E7" w:rsidRPr="008F66A8">
        <w:rPr>
          <w:rFonts w:cs="Arial"/>
          <w:szCs w:val="20"/>
          <w:lang w:val="de-DE"/>
        </w:rPr>
        <w:t>, Mitglieds des Vorstands der SIGNAL</w:t>
      </w:r>
      <w:r w:rsidR="00301F81">
        <w:rPr>
          <w:rFonts w:cs="Arial"/>
          <w:szCs w:val="20"/>
          <w:lang w:val="de-DE"/>
        </w:rPr>
        <w:t xml:space="preserve"> </w:t>
      </w:r>
      <w:r w:rsidR="004707E7" w:rsidRPr="008F66A8">
        <w:rPr>
          <w:rFonts w:cs="Arial"/>
          <w:szCs w:val="20"/>
          <w:lang w:val="de-DE"/>
        </w:rPr>
        <w:t>IDUNA</w:t>
      </w:r>
      <w:r w:rsidR="00932D37">
        <w:rPr>
          <w:rFonts w:cs="Arial"/>
          <w:szCs w:val="20"/>
          <w:lang w:val="de-DE"/>
        </w:rPr>
        <w:t xml:space="preserve"> </w:t>
      </w:r>
      <w:r w:rsidR="004707E7" w:rsidRPr="008F66A8">
        <w:rPr>
          <w:rFonts w:cs="Arial"/>
          <w:szCs w:val="20"/>
          <w:lang w:val="de-DE"/>
        </w:rPr>
        <w:t xml:space="preserve">Gruppe, und Robert Cummings, Senior </w:t>
      </w:r>
      <w:proofErr w:type="spellStart"/>
      <w:r w:rsidR="004707E7" w:rsidRPr="008F66A8">
        <w:rPr>
          <w:rFonts w:cs="Arial"/>
          <w:szCs w:val="20"/>
          <w:lang w:val="de-DE"/>
        </w:rPr>
        <w:t>Vice</w:t>
      </w:r>
      <w:proofErr w:type="spellEnd"/>
      <w:r w:rsidR="004707E7" w:rsidRPr="008F66A8">
        <w:rPr>
          <w:rFonts w:cs="Arial"/>
          <w:szCs w:val="20"/>
          <w:lang w:val="de-DE"/>
        </w:rPr>
        <w:t xml:space="preserve"> </w:t>
      </w:r>
      <w:proofErr w:type="spellStart"/>
      <w:r w:rsidR="004707E7" w:rsidRPr="008F66A8">
        <w:rPr>
          <w:rFonts w:cs="Arial"/>
          <w:szCs w:val="20"/>
          <w:lang w:val="de-DE"/>
        </w:rPr>
        <w:t>President</w:t>
      </w:r>
      <w:proofErr w:type="spellEnd"/>
      <w:r w:rsidR="004707E7" w:rsidRPr="008F66A8">
        <w:rPr>
          <w:rFonts w:cs="Arial"/>
          <w:szCs w:val="20"/>
          <w:lang w:val="de-DE"/>
        </w:rPr>
        <w:t xml:space="preserve">, Global Head </w:t>
      </w:r>
      <w:proofErr w:type="spellStart"/>
      <w:r w:rsidR="004707E7" w:rsidRPr="008F66A8">
        <w:rPr>
          <w:rFonts w:cs="Arial"/>
          <w:szCs w:val="20"/>
          <w:lang w:val="de-DE"/>
        </w:rPr>
        <w:t>of</w:t>
      </w:r>
      <w:proofErr w:type="spellEnd"/>
      <w:r w:rsidR="004707E7" w:rsidRPr="008F66A8">
        <w:rPr>
          <w:rFonts w:cs="Arial"/>
          <w:szCs w:val="20"/>
          <w:lang w:val="de-DE"/>
        </w:rPr>
        <w:t xml:space="preserve"> Insurance, SAP SE</w:t>
      </w:r>
    </w:p>
    <w:p w14:paraId="669E259E" w14:textId="67369CD4" w:rsidR="00217408" w:rsidRPr="00DB4966" w:rsidRDefault="00E964E0" w:rsidP="00652C2E">
      <w:pPr>
        <w:pStyle w:val="Listenabsatz"/>
        <w:numPr>
          <w:ilvl w:val="0"/>
          <w:numId w:val="2"/>
        </w:numPr>
        <w:spacing w:after="0" w:line="360" w:lineRule="auto"/>
        <w:ind w:left="284" w:hanging="284"/>
        <w:rPr>
          <w:rFonts w:cs="Arial"/>
          <w:szCs w:val="20"/>
          <w:lang w:val="de-DE"/>
        </w:rPr>
      </w:pPr>
      <w:r w:rsidRPr="00217408">
        <w:rPr>
          <w:rFonts w:cs="Arial"/>
          <w:szCs w:val="20"/>
          <w:lang w:val="de-DE"/>
        </w:rPr>
        <w:t>Special Guest Dr. Theo Waigel, Bund</w:t>
      </w:r>
      <w:r w:rsidR="00217408" w:rsidRPr="00217408">
        <w:rPr>
          <w:rFonts w:cs="Arial"/>
          <w:szCs w:val="20"/>
          <w:lang w:val="de-DE"/>
        </w:rPr>
        <w:t xml:space="preserve">esfinanzminister </w:t>
      </w:r>
      <w:proofErr w:type="spellStart"/>
      <w:r w:rsidR="00217408" w:rsidRPr="00217408">
        <w:rPr>
          <w:rFonts w:cs="Arial"/>
          <w:szCs w:val="20"/>
          <w:lang w:val="de-DE"/>
        </w:rPr>
        <w:t>a.D</w:t>
      </w:r>
      <w:proofErr w:type="spellEnd"/>
      <w:r w:rsidR="00217408" w:rsidRPr="00217408">
        <w:rPr>
          <w:rFonts w:cs="Arial"/>
          <w:szCs w:val="20"/>
          <w:lang w:val="de-DE"/>
        </w:rPr>
        <w:t>,</w:t>
      </w:r>
      <w:r w:rsidR="0097630F">
        <w:rPr>
          <w:rFonts w:cs="Arial"/>
          <w:szCs w:val="20"/>
          <w:lang w:val="de-DE"/>
        </w:rPr>
        <w:t xml:space="preserve"> spricht </w:t>
      </w:r>
      <w:r w:rsidR="00217408">
        <w:rPr>
          <w:rFonts w:cs="Arial"/>
          <w:szCs w:val="20"/>
          <w:lang w:val="de-DE"/>
        </w:rPr>
        <w:t>zum Thema „Globale Finanzwirtschaft im Umbruch“</w:t>
      </w:r>
      <w:r w:rsidR="00375292">
        <w:rPr>
          <w:rFonts w:cs="Arial"/>
          <w:szCs w:val="20"/>
          <w:lang w:val="de-DE"/>
        </w:rPr>
        <w:t xml:space="preserve"> </w:t>
      </w:r>
      <w:r w:rsidR="001F7EB9">
        <w:rPr>
          <w:rFonts w:cs="Arial"/>
          <w:szCs w:val="20"/>
          <w:lang w:val="de-DE"/>
        </w:rPr>
        <w:t xml:space="preserve">und </w:t>
      </w:r>
      <w:r w:rsidR="0097630F">
        <w:rPr>
          <w:rFonts w:cs="Arial"/>
          <w:szCs w:val="20"/>
          <w:lang w:val="de-DE"/>
        </w:rPr>
        <w:t xml:space="preserve">die </w:t>
      </w:r>
      <w:r w:rsidR="001F7EB9">
        <w:rPr>
          <w:rFonts w:cs="Arial"/>
          <w:szCs w:val="20"/>
          <w:lang w:val="de-DE"/>
        </w:rPr>
        <w:t>Auswirkung auf die Versicherungsbranche</w:t>
      </w:r>
    </w:p>
    <w:p w14:paraId="6A63E133" w14:textId="1B64019A" w:rsidR="00E964E0" w:rsidRPr="00217408" w:rsidRDefault="00E964E0" w:rsidP="00375292">
      <w:pPr>
        <w:spacing w:after="0" w:line="360" w:lineRule="auto"/>
        <w:rPr>
          <w:rFonts w:cs="Arial"/>
          <w:szCs w:val="20"/>
          <w:lang w:val="de-DE"/>
        </w:rPr>
      </w:pPr>
    </w:p>
    <w:p w14:paraId="22394C09" w14:textId="58551B50" w:rsidR="004E0A33" w:rsidRDefault="004E0A33" w:rsidP="00823B97">
      <w:pPr>
        <w:spacing w:after="0" w:line="360" w:lineRule="auto"/>
        <w:rPr>
          <w:rFonts w:cs="Arial"/>
          <w:szCs w:val="20"/>
          <w:lang w:val="de-DE"/>
        </w:rPr>
      </w:pPr>
      <w:r>
        <w:rPr>
          <w:rFonts w:cs="Arial"/>
          <w:szCs w:val="20"/>
          <w:lang w:val="de-DE"/>
        </w:rPr>
        <w:t xml:space="preserve">Neben dem Programm schätzen Branchengrößen vor allem den intensiven </w:t>
      </w:r>
      <w:r w:rsidR="001F7EB9">
        <w:rPr>
          <w:rFonts w:cs="Arial"/>
          <w:szCs w:val="20"/>
          <w:lang w:val="de-DE"/>
        </w:rPr>
        <w:t>Erfahrungsa</w:t>
      </w:r>
      <w:r>
        <w:rPr>
          <w:rFonts w:cs="Arial"/>
          <w:szCs w:val="20"/>
          <w:lang w:val="de-DE"/>
        </w:rPr>
        <w:t xml:space="preserve">ustausch untereinander. Die </w:t>
      </w:r>
      <w:proofErr w:type="spellStart"/>
      <w:r>
        <w:rPr>
          <w:rFonts w:cs="Arial"/>
          <w:szCs w:val="20"/>
          <w:lang w:val="de-DE"/>
        </w:rPr>
        <w:t>inscom</w:t>
      </w:r>
      <w:proofErr w:type="spellEnd"/>
      <w:r>
        <w:rPr>
          <w:rFonts w:cs="Arial"/>
          <w:szCs w:val="20"/>
          <w:lang w:val="de-DE"/>
        </w:rPr>
        <w:t xml:space="preserve"> bietet eine ideale Plattform für </w:t>
      </w:r>
      <w:r w:rsidR="00A54609">
        <w:rPr>
          <w:rFonts w:cs="Arial"/>
          <w:szCs w:val="20"/>
          <w:lang w:val="de-DE"/>
        </w:rPr>
        <w:t xml:space="preserve">informelle Gespräche unter </w:t>
      </w:r>
      <w:r>
        <w:rPr>
          <w:rFonts w:cs="Arial"/>
          <w:szCs w:val="20"/>
          <w:lang w:val="de-DE"/>
        </w:rPr>
        <w:t>Führungskräfte</w:t>
      </w:r>
      <w:r w:rsidR="00A54609">
        <w:rPr>
          <w:rFonts w:cs="Arial"/>
          <w:szCs w:val="20"/>
          <w:lang w:val="de-DE"/>
        </w:rPr>
        <w:t>n</w:t>
      </w:r>
      <w:r w:rsidR="001F7EB9">
        <w:rPr>
          <w:rFonts w:cs="Arial"/>
          <w:szCs w:val="20"/>
          <w:lang w:val="de-DE"/>
        </w:rPr>
        <w:t xml:space="preserve"> und zur Vernetzung.</w:t>
      </w:r>
      <w:r w:rsidR="00A54609">
        <w:rPr>
          <w:rFonts w:cs="Arial"/>
          <w:szCs w:val="20"/>
          <w:lang w:val="de-DE"/>
        </w:rPr>
        <w:t xml:space="preserve"> </w:t>
      </w:r>
    </w:p>
    <w:p w14:paraId="42F9510B" w14:textId="77777777" w:rsidR="00AC6640" w:rsidRDefault="00AC6640" w:rsidP="00823B97">
      <w:pPr>
        <w:spacing w:after="0" w:line="360" w:lineRule="auto"/>
        <w:rPr>
          <w:rFonts w:cs="Arial"/>
          <w:szCs w:val="20"/>
          <w:lang w:val="de-DE"/>
        </w:rPr>
      </w:pPr>
    </w:p>
    <w:p w14:paraId="0B826415" w14:textId="591E728A" w:rsidR="001F7EB9" w:rsidRDefault="001F7EB9" w:rsidP="00823B97">
      <w:pPr>
        <w:spacing w:after="0" w:line="360" w:lineRule="auto"/>
        <w:rPr>
          <w:rFonts w:cs="Arial"/>
          <w:szCs w:val="20"/>
          <w:lang w:val="de-DE"/>
        </w:rPr>
      </w:pPr>
      <w:r>
        <w:rPr>
          <w:rFonts w:cs="Arial"/>
          <w:szCs w:val="20"/>
          <w:lang w:val="de-DE"/>
        </w:rPr>
        <w:t xml:space="preserve">„Die Digitalisierung hat für die Versicherungsbranche neue Rahmenbedingungen und Spielregeln geschaffen. </w:t>
      </w:r>
      <w:r w:rsidRPr="00DB4966">
        <w:rPr>
          <w:rFonts w:cs="Arial"/>
          <w:szCs w:val="20"/>
          <w:lang w:val="de-DE"/>
        </w:rPr>
        <w:t xml:space="preserve">Experten, die zu den Besten in ihrem Gebiet gehören, </w:t>
      </w:r>
      <w:r>
        <w:rPr>
          <w:rFonts w:cs="Arial"/>
          <w:szCs w:val="20"/>
          <w:lang w:val="de-DE"/>
        </w:rPr>
        <w:t xml:space="preserve">zeigen auf der </w:t>
      </w:r>
      <w:proofErr w:type="spellStart"/>
      <w:r>
        <w:rPr>
          <w:rFonts w:cs="Arial"/>
          <w:szCs w:val="20"/>
          <w:lang w:val="de-DE"/>
        </w:rPr>
        <w:t>inscom</w:t>
      </w:r>
      <w:proofErr w:type="spellEnd"/>
      <w:r>
        <w:rPr>
          <w:rFonts w:cs="Arial"/>
          <w:szCs w:val="20"/>
          <w:lang w:val="de-DE"/>
        </w:rPr>
        <w:t xml:space="preserve"> 2018 Strategien und Lösungen</w:t>
      </w:r>
      <w:r w:rsidR="0097630F">
        <w:rPr>
          <w:rFonts w:cs="Arial"/>
          <w:szCs w:val="20"/>
          <w:lang w:val="de-DE"/>
        </w:rPr>
        <w:t>,</w:t>
      </w:r>
      <w:r>
        <w:rPr>
          <w:rFonts w:cs="Arial"/>
          <w:szCs w:val="20"/>
          <w:lang w:val="de-DE"/>
        </w:rPr>
        <w:t xml:space="preserve"> </w:t>
      </w:r>
      <w:r w:rsidR="00FF216D">
        <w:rPr>
          <w:rFonts w:cs="Arial"/>
          <w:szCs w:val="20"/>
          <w:lang w:val="de-DE"/>
        </w:rPr>
        <w:t xml:space="preserve">um vom </w:t>
      </w:r>
      <w:r>
        <w:rPr>
          <w:rFonts w:cs="Arial"/>
          <w:szCs w:val="20"/>
          <w:lang w:val="de-DE"/>
        </w:rPr>
        <w:t>digitalen Wandel zu profitieren</w:t>
      </w:r>
      <w:r w:rsidR="00FF216D">
        <w:rPr>
          <w:rFonts w:cs="Arial"/>
          <w:szCs w:val="20"/>
          <w:lang w:val="de-DE"/>
        </w:rPr>
        <w:t>. Wer den Wettbewerb weiterhin bestimmen möchte</w:t>
      </w:r>
      <w:r w:rsidR="0097630F">
        <w:rPr>
          <w:rFonts w:cs="Arial"/>
          <w:szCs w:val="20"/>
          <w:lang w:val="de-DE"/>
        </w:rPr>
        <w:t>,</w:t>
      </w:r>
      <w:r w:rsidR="00FF216D">
        <w:rPr>
          <w:rFonts w:cs="Arial"/>
          <w:szCs w:val="20"/>
          <w:lang w:val="de-DE"/>
        </w:rPr>
        <w:t xml:space="preserve"> muss Themen wie Künstliche Intelligenz und </w:t>
      </w:r>
      <w:proofErr w:type="spellStart"/>
      <w:r w:rsidR="00FF216D">
        <w:rPr>
          <w:rFonts w:cs="Arial"/>
          <w:szCs w:val="20"/>
          <w:lang w:val="de-DE"/>
        </w:rPr>
        <w:t>Machine</w:t>
      </w:r>
      <w:proofErr w:type="spellEnd"/>
      <w:r w:rsidR="00FF216D">
        <w:rPr>
          <w:rFonts w:cs="Arial"/>
          <w:szCs w:val="20"/>
          <w:lang w:val="de-DE"/>
        </w:rPr>
        <w:t xml:space="preserve"> Learning zügig mit </w:t>
      </w:r>
      <w:r w:rsidR="00FF216D" w:rsidRPr="00FF216D">
        <w:rPr>
          <w:rFonts w:cs="Arial"/>
          <w:szCs w:val="20"/>
          <w:lang w:val="de-DE"/>
        </w:rPr>
        <w:t>End-</w:t>
      </w:r>
      <w:proofErr w:type="spellStart"/>
      <w:r w:rsidR="00FF216D" w:rsidRPr="00FF216D">
        <w:rPr>
          <w:rFonts w:cs="Arial"/>
          <w:szCs w:val="20"/>
          <w:lang w:val="de-DE"/>
        </w:rPr>
        <w:t>to</w:t>
      </w:r>
      <w:proofErr w:type="spellEnd"/>
      <w:r w:rsidR="00FF216D" w:rsidRPr="00FF216D">
        <w:rPr>
          <w:rFonts w:cs="Arial"/>
          <w:szCs w:val="20"/>
          <w:lang w:val="de-DE"/>
        </w:rPr>
        <w:t>-End-Prozessen sowie regelbas</w:t>
      </w:r>
      <w:r w:rsidR="00FF216D">
        <w:rPr>
          <w:rFonts w:cs="Arial"/>
          <w:szCs w:val="20"/>
          <w:lang w:val="de-DE"/>
        </w:rPr>
        <w:t>ierten Systemen verknüpfen</w:t>
      </w:r>
      <w:r w:rsidR="00FF216D" w:rsidRPr="00DB4966">
        <w:rPr>
          <w:rFonts w:cs="Arial"/>
          <w:szCs w:val="20"/>
          <w:lang w:val="de-DE"/>
        </w:rPr>
        <w:t xml:space="preserve">“, so Hans </w:t>
      </w:r>
      <w:proofErr w:type="spellStart"/>
      <w:r w:rsidR="00FF216D" w:rsidRPr="00DB4966">
        <w:rPr>
          <w:rFonts w:cs="Arial"/>
          <w:szCs w:val="20"/>
          <w:lang w:val="de-DE"/>
        </w:rPr>
        <w:t>Zehetmaier</w:t>
      </w:r>
      <w:proofErr w:type="spellEnd"/>
      <w:r w:rsidR="00FF216D" w:rsidRPr="00DB4966">
        <w:rPr>
          <w:rFonts w:cs="Arial"/>
          <w:szCs w:val="20"/>
          <w:lang w:val="de-DE"/>
        </w:rPr>
        <w:t xml:space="preserve">, Vorstandsvorsitzender der </w:t>
      </w:r>
      <w:proofErr w:type="spellStart"/>
      <w:r w:rsidR="00FF216D" w:rsidRPr="00DB4966">
        <w:rPr>
          <w:rFonts w:cs="Arial"/>
          <w:szCs w:val="20"/>
          <w:lang w:val="de-DE"/>
        </w:rPr>
        <w:t>msg</w:t>
      </w:r>
      <w:proofErr w:type="spellEnd"/>
      <w:r w:rsidR="00FF216D" w:rsidRPr="00DB4966">
        <w:rPr>
          <w:rFonts w:cs="Arial"/>
          <w:szCs w:val="20"/>
          <w:lang w:val="de-DE"/>
        </w:rPr>
        <w:t>.</w:t>
      </w:r>
      <w:r w:rsidR="00FF216D">
        <w:rPr>
          <w:rFonts w:cs="Arial"/>
          <w:szCs w:val="20"/>
          <w:lang w:val="de-DE"/>
        </w:rPr>
        <w:t xml:space="preserve"> „</w:t>
      </w:r>
      <w:r w:rsidR="00FF216D" w:rsidRPr="00FF216D">
        <w:rPr>
          <w:rFonts w:cs="Arial"/>
          <w:szCs w:val="20"/>
          <w:lang w:val="de-DE"/>
        </w:rPr>
        <w:t>Branchengrenzen</w:t>
      </w:r>
      <w:r w:rsidR="00FF216D">
        <w:rPr>
          <w:rFonts w:cs="Arial"/>
          <w:szCs w:val="20"/>
          <w:lang w:val="de-DE"/>
        </w:rPr>
        <w:t xml:space="preserve"> werden verschwimmen und im Markt </w:t>
      </w:r>
      <w:r w:rsidR="00FF216D" w:rsidRPr="00FF216D">
        <w:rPr>
          <w:rFonts w:cs="Arial"/>
          <w:szCs w:val="20"/>
          <w:lang w:val="de-DE"/>
        </w:rPr>
        <w:t>werden</w:t>
      </w:r>
      <w:r w:rsidR="00FF216D">
        <w:rPr>
          <w:rFonts w:cs="Arial"/>
          <w:szCs w:val="20"/>
          <w:lang w:val="de-DE"/>
        </w:rPr>
        <w:t xml:space="preserve"> ganz neue Ökosysteme entstehen.</w:t>
      </w:r>
      <w:r w:rsidR="00FF216D" w:rsidRPr="00FF216D">
        <w:rPr>
          <w:rFonts w:cs="Arial"/>
          <w:szCs w:val="20"/>
          <w:lang w:val="de-DE"/>
        </w:rPr>
        <w:t xml:space="preserve"> Versicherer müssen jetzt handeln – wir möchten ihnen mit der </w:t>
      </w:r>
      <w:proofErr w:type="spellStart"/>
      <w:r w:rsidR="00FF216D" w:rsidRPr="00FF216D">
        <w:rPr>
          <w:rFonts w:cs="Arial"/>
          <w:szCs w:val="20"/>
          <w:lang w:val="de-DE"/>
        </w:rPr>
        <w:t>inscom</w:t>
      </w:r>
      <w:proofErr w:type="spellEnd"/>
      <w:r w:rsidR="00FF216D" w:rsidRPr="00FF216D">
        <w:rPr>
          <w:rFonts w:cs="Arial"/>
          <w:szCs w:val="20"/>
          <w:lang w:val="de-DE"/>
        </w:rPr>
        <w:t xml:space="preserve"> Anregungen und Impulse dazu liefern</w:t>
      </w:r>
      <w:r w:rsidR="00FF216D">
        <w:rPr>
          <w:rFonts w:cs="Arial"/>
          <w:szCs w:val="20"/>
          <w:lang w:val="de-DE"/>
        </w:rPr>
        <w:t>.</w:t>
      </w:r>
      <w:r w:rsidR="00FF216D" w:rsidRPr="00FF216D">
        <w:rPr>
          <w:rFonts w:cs="Arial"/>
          <w:szCs w:val="20"/>
          <w:lang w:val="de-DE"/>
        </w:rPr>
        <w:t>“</w:t>
      </w:r>
    </w:p>
    <w:p w14:paraId="5D4198D4" w14:textId="77777777" w:rsidR="00FF216D" w:rsidRDefault="00FF216D" w:rsidP="00823B97">
      <w:pPr>
        <w:spacing w:after="0" w:line="360" w:lineRule="auto"/>
        <w:rPr>
          <w:rFonts w:cs="Arial"/>
          <w:szCs w:val="20"/>
          <w:lang w:val="de-DE"/>
        </w:rPr>
      </w:pPr>
    </w:p>
    <w:p w14:paraId="190D1295" w14:textId="6D658AB9" w:rsidR="00933526" w:rsidRPr="00DB4966" w:rsidRDefault="00933526" w:rsidP="00823B97">
      <w:pPr>
        <w:spacing w:after="0" w:line="360" w:lineRule="auto"/>
        <w:rPr>
          <w:rFonts w:cs="Arial"/>
          <w:szCs w:val="20"/>
          <w:lang w:val="de-DE"/>
        </w:rPr>
      </w:pPr>
      <w:r w:rsidRPr="00DB4966">
        <w:rPr>
          <w:rFonts w:cs="Arial"/>
          <w:szCs w:val="20"/>
          <w:lang w:val="de-DE"/>
        </w:rPr>
        <w:t xml:space="preserve">Auch in diesem Jahr findet die </w:t>
      </w:r>
      <w:proofErr w:type="spellStart"/>
      <w:r w:rsidRPr="00DB4966">
        <w:rPr>
          <w:rFonts w:cs="Arial"/>
          <w:szCs w:val="20"/>
          <w:lang w:val="de-DE"/>
        </w:rPr>
        <w:t>inscom</w:t>
      </w:r>
      <w:proofErr w:type="spellEnd"/>
      <w:r w:rsidRPr="00DB4966">
        <w:rPr>
          <w:rFonts w:cs="Arial"/>
          <w:szCs w:val="20"/>
          <w:lang w:val="de-DE"/>
        </w:rPr>
        <w:t xml:space="preserve"> wieder im Hilton München Park Hotel statt. Weitere Informationen gibt es auf der</w:t>
      </w:r>
      <w:r w:rsidR="00932D37">
        <w:rPr>
          <w:rFonts w:cs="Arial"/>
          <w:szCs w:val="20"/>
          <w:lang w:val="de-DE"/>
        </w:rPr>
        <w:t xml:space="preserve"> Webseite </w:t>
      </w:r>
      <w:hyperlink r:id="rId9" w:history="1">
        <w:r w:rsidR="00932D37" w:rsidRPr="00932D37">
          <w:rPr>
            <w:rStyle w:val="Hyperlink"/>
            <w:rFonts w:cs="Arial"/>
            <w:szCs w:val="20"/>
            <w:lang w:val="de-DE"/>
          </w:rPr>
          <w:t>https://inscom.msg.group</w:t>
        </w:r>
      </w:hyperlink>
      <w:r w:rsidR="00932D37">
        <w:rPr>
          <w:rFonts w:cs="Arial"/>
          <w:szCs w:val="20"/>
          <w:lang w:val="de-DE"/>
        </w:rPr>
        <w:t>,</w:t>
      </w:r>
      <w:r w:rsidRPr="00DB4966">
        <w:rPr>
          <w:rFonts w:cs="Arial"/>
          <w:szCs w:val="20"/>
          <w:lang w:val="de-DE"/>
        </w:rPr>
        <w:t xml:space="preserve"> telefonisch unter +49 89 96101-3232 oder per E-Mail unter </w:t>
      </w:r>
      <w:hyperlink r:id="rId10" w:history="1">
        <w:r w:rsidR="00932D37" w:rsidRPr="00C6029A">
          <w:rPr>
            <w:rStyle w:val="Hyperlink"/>
            <w:rFonts w:cs="Arial"/>
            <w:szCs w:val="20"/>
            <w:lang w:val="de-DE"/>
          </w:rPr>
          <w:t>inscom@msg.group</w:t>
        </w:r>
      </w:hyperlink>
      <w:r w:rsidRPr="00DB4966">
        <w:rPr>
          <w:rFonts w:cs="Arial"/>
          <w:szCs w:val="20"/>
          <w:lang w:val="de-DE"/>
        </w:rPr>
        <w:t>.</w:t>
      </w:r>
    </w:p>
    <w:p w14:paraId="258EA16B" w14:textId="00D4DCD5" w:rsidR="00933526" w:rsidRDefault="00933526" w:rsidP="00823B97">
      <w:pPr>
        <w:spacing w:after="0" w:line="360" w:lineRule="auto"/>
        <w:rPr>
          <w:rFonts w:cs="Arial"/>
          <w:sz w:val="22"/>
          <w:u w:val="double"/>
          <w:lang w:val="de-DE"/>
        </w:rPr>
      </w:pPr>
    </w:p>
    <w:p w14:paraId="0128938D" w14:textId="77777777" w:rsidR="00A17F0E" w:rsidRPr="00DB4966" w:rsidRDefault="00A17F0E" w:rsidP="00823B97">
      <w:pPr>
        <w:spacing w:after="0" w:line="360" w:lineRule="auto"/>
        <w:rPr>
          <w:rFonts w:cs="Arial"/>
          <w:sz w:val="22"/>
          <w:u w:val="double"/>
          <w:lang w:val="de-DE"/>
        </w:rPr>
      </w:pPr>
      <w:bookmarkStart w:id="0" w:name="_GoBack"/>
      <w:bookmarkEnd w:id="0"/>
    </w:p>
    <w:p w14:paraId="5CFBABFE" w14:textId="18B30AC1" w:rsidR="00652C2E" w:rsidRDefault="00652C2E" w:rsidP="00823B97">
      <w:pPr>
        <w:pStyle w:val="Default"/>
        <w:rPr>
          <w:rFonts w:ascii="Arial" w:hAnsi="Arial" w:cs="Arial"/>
          <w:b/>
          <w:bCs/>
        </w:rPr>
      </w:pPr>
      <w:proofErr w:type="spellStart"/>
      <w:r>
        <w:rPr>
          <w:rFonts w:ascii="Arial" w:hAnsi="Arial" w:cs="Arial"/>
          <w:b/>
          <w:bCs/>
        </w:rPr>
        <w:t>m</w:t>
      </w:r>
      <w:r w:rsidR="00142C70" w:rsidRPr="00DB4966">
        <w:rPr>
          <w:rFonts w:ascii="Arial" w:hAnsi="Arial" w:cs="Arial"/>
          <w:b/>
          <w:bCs/>
        </w:rPr>
        <w:t>sg</w:t>
      </w:r>
      <w:proofErr w:type="spellEnd"/>
    </w:p>
    <w:p w14:paraId="6BD33DB1" w14:textId="31DF4235" w:rsidR="00142C70" w:rsidRPr="00DB4966" w:rsidRDefault="00142C70" w:rsidP="00823B97">
      <w:pPr>
        <w:pStyle w:val="Default"/>
        <w:rPr>
          <w:rFonts w:ascii="Arial" w:hAnsi="Arial" w:cs="Arial"/>
          <w:sz w:val="18"/>
          <w:szCs w:val="18"/>
        </w:rPr>
      </w:pPr>
      <w:proofErr w:type="spellStart"/>
      <w:r w:rsidRPr="00DB4966">
        <w:rPr>
          <w:rFonts w:ascii="Arial" w:hAnsi="Arial" w:cs="Arial"/>
          <w:sz w:val="18"/>
          <w:szCs w:val="18"/>
        </w:rPr>
        <w:t>msg</w:t>
      </w:r>
      <w:proofErr w:type="spellEnd"/>
      <w:r w:rsidRPr="00DB4966">
        <w:rPr>
          <w:rFonts w:ascii="Arial" w:hAnsi="Arial" w:cs="Arial"/>
          <w:sz w:val="18"/>
          <w:szCs w:val="18"/>
        </w:rPr>
        <w:t xml:space="preserve"> ist eine unabhängige, international agierende Unternehmensgruppe mit weltweit mehr als 7.000 Mitarbeitenden. Sie bietet ein ganzheitliches Leistungsspektrum aus einfallsreicher strategischer Beratung und intelligenten, nachhaltig wertschöpfenden IT-Lösungen für die Branchen Automotive, Banking, Food, Insurance, Life Science &amp; </w:t>
      </w:r>
      <w:proofErr w:type="spellStart"/>
      <w:r w:rsidRPr="00DB4966">
        <w:rPr>
          <w:rFonts w:ascii="Arial" w:hAnsi="Arial" w:cs="Arial"/>
          <w:sz w:val="18"/>
          <w:szCs w:val="18"/>
        </w:rPr>
        <w:t>Healthcare</w:t>
      </w:r>
      <w:proofErr w:type="spellEnd"/>
      <w:r w:rsidRPr="00DB4966">
        <w:rPr>
          <w:rFonts w:ascii="Arial" w:hAnsi="Arial" w:cs="Arial"/>
          <w:sz w:val="18"/>
          <w:szCs w:val="18"/>
        </w:rPr>
        <w:t xml:space="preserve">, Public </w:t>
      </w:r>
      <w:proofErr w:type="spellStart"/>
      <w:r w:rsidRPr="00DB4966">
        <w:rPr>
          <w:rFonts w:ascii="Arial" w:hAnsi="Arial" w:cs="Arial"/>
          <w:sz w:val="18"/>
          <w:szCs w:val="18"/>
        </w:rPr>
        <w:t>Sector</w:t>
      </w:r>
      <w:proofErr w:type="spellEnd"/>
      <w:r w:rsidRPr="00DB4966">
        <w:rPr>
          <w:rFonts w:ascii="Arial" w:hAnsi="Arial" w:cs="Arial"/>
          <w:sz w:val="18"/>
          <w:szCs w:val="18"/>
        </w:rPr>
        <w:t xml:space="preserve">, Telecommunications, Travel &amp; </w:t>
      </w:r>
      <w:proofErr w:type="spellStart"/>
      <w:r w:rsidRPr="00DB4966">
        <w:rPr>
          <w:rFonts w:ascii="Arial" w:hAnsi="Arial" w:cs="Arial"/>
          <w:sz w:val="18"/>
          <w:szCs w:val="18"/>
        </w:rPr>
        <w:t>Logistics</w:t>
      </w:r>
      <w:proofErr w:type="spellEnd"/>
      <w:r w:rsidRPr="00DB4966">
        <w:rPr>
          <w:rFonts w:ascii="Arial" w:hAnsi="Arial" w:cs="Arial"/>
          <w:sz w:val="18"/>
          <w:szCs w:val="18"/>
        </w:rPr>
        <w:t xml:space="preserve"> sowie Utilities und hat in über 35 Jahren einen ausgezeichneten Ruf als Branchenspezialist erworben.</w:t>
      </w:r>
    </w:p>
    <w:p w14:paraId="21F29581" w14:textId="77777777" w:rsidR="00142C70" w:rsidRPr="00DB4966" w:rsidRDefault="00142C70" w:rsidP="00823B97">
      <w:pPr>
        <w:autoSpaceDE w:val="0"/>
        <w:autoSpaceDN w:val="0"/>
        <w:adjustRightInd w:val="0"/>
        <w:spacing w:after="0" w:line="240" w:lineRule="auto"/>
        <w:rPr>
          <w:rFonts w:cs="Arial"/>
          <w:sz w:val="18"/>
          <w:szCs w:val="18"/>
          <w:lang w:val="de-DE"/>
        </w:rPr>
      </w:pPr>
      <w:r w:rsidRPr="00DB4966">
        <w:rPr>
          <w:rFonts w:cs="Arial"/>
          <w:sz w:val="18"/>
          <w:szCs w:val="18"/>
          <w:lang w:val="de-DE"/>
        </w:rPr>
        <w:t xml:space="preserve">Die Bandbreite unterschiedlicher Branchen- und Themenschwerpunkte decken im Unternehmensverbund eigenständige Gesellschaften ab: Dabei bildet die </w:t>
      </w:r>
      <w:proofErr w:type="spellStart"/>
      <w:r w:rsidRPr="00DB4966">
        <w:rPr>
          <w:rFonts w:cs="Arial"/>
          <w:sz w:val="18"/>
          <w:szCs w:val="18"/>
          <w:lang w:val="de-DE"/>
        </w:rPr>
        <w:t>msg</w:t>
      </w:r>
      <w:proofErr w:type="spellEnd"/>
      <w:r w:rsidRPr="00DB4966">
        <w:rPr>
          <w:rFonts w:cs="Arial"/>
          <w:sz w:val="18"/>
          <w:szCs w:val="18"/>
          <w:lang w:val="de-DE"/>
        </w:rPr>
        <w:t xml:space="preserve"> </w:t>
      </w:r>
      <w:proofErr w:type="spellStart"/>
      <w:r w:rsidRPr="00DB4966">
        <w:rPr>
          <w:rFonts w:cs="Arial"/>
          <w:sz w:val="18"/>
          <w:szCs w:val="18"/>
          <w:lang w:val="de-DE"/>
        </w:rPr>
        <w:t>systems</w:t>
      </w:r>
      <w:proofErr w:type="spellEnd"/>
      <w:r w:rsidRPr="00DB4966">
        <w:rPr>
          <w:rFonts w:cs="Arial"/>
          <w:sz w:val="18"/>
          <w:szCs w:val="18"/>
          <w:lang w:val="de-DE"/>
        </w:rPr>
        <w:t xml:space="preserve"> </w:t>
      </w:r>
      <w:proofErr w:type="spellStart"/>
      <w:r w:rsidRPr="00DB4966">
        <w:rPr>
          <w:rFonts w:cs="Arial"/>
          <w:sz w:val="18"/>
          <w:szCs w:val="18"/>
          <w:lang w:val="de-DE"/>
        </w:rPr>
        <w:t>ag</w:t>
      </w:r>
      <w:proofErr w:type="spellEnd"/>
      <w:r w:rsidRPr="00DB4966">
        <w:rPr>
          <w:rFonts w:cs="Arial"/>
          <w:sz w:val="18"/>
          <w:szCs w:val="18"/>
          <w:lang w:val="de-DE"/>
        </w:rPr>
        <w:t xml:space="preserve"> den zentralen Kern der Unternehmensgruppe und arbeitet mit den Gesellschaften fachlich und organisatorisch eng zusammen. So werden die Kompetenzen, Erfahrungen und das Know-how aller Mitglieder zu einem ganzheitlichen Lösungsportfolio mit messbarem Mehrwert für die Kunden gebündelt.</w:t>
      </w:r>
    </w:p>
    <w:p w14:paraId="725E4669" w14:textId="77777777" w:rsidR="00142C70" w:rsidRPr="00DB4966" w:rsidRDefault="00142C70" w:rsidP="00823B97">
      <w:pPr>
        <w:autoSpaceDE w:val="0"/>
        <w:autoSpaceDN w:val="0"/>
        <w:adjustRightInd w:val="0"/>
        <w:spacing w:after="0" w:line="240" w:lineRule="auto"/>
        <w:rPr>
          <w:rFonts w:cs="Arial"/>
          <w:sz w:val="18"/>
          <w:szCs w:val="18"/>
          <w:lang w:val="de-DE"/>
        </w:rPr>
      </w:pPr>
    </w:p>
    <w:p w14:paraId="25C00E1A" w14:textId="77777777" w:rsidR="00142C70" w:rsidRPr="00DB4966" w:rsidRDefault="00142C70" w:rsidP="00823B97">
      <w:pPr>
        <w:autoSpaceDE w:val="0"/>
        <w:autoSpaceDN w:val="0"/>
        <w:adjustRightInd w:val="0"/>
        <w:spacing w:after="0" w:line="240" w:lineRule="auto"/>
        <w:rPr>
          <w:rFonts w:cs="Arial"/>
          <w:sz w:val="18"/>
          <w:szCs w:val="18"/>
          <w:lang w:val="de-DE"/>
        </w:rPr>
      </w:pPr>
      <w:proofErr w:type="spellStart"/>
      <w:r w:rsidRPr="00DB4966">
        <w:rPr>
          <w:rFonts w:cs="Arial"/>
          <w:sz w:val="18"/>
          <w:szCs w:val="18"/>
          <w:lang w:val="de-DE"/>
        </w:rPr>
        <w:t>msg</w:t>
      </w:r>
      <w:proofErr w:type="spellEnd"/>
      <w:r w:rsidRPr="00DB4966">
        <w:rPr>
          <w:rFonts w:cs="Arial"/>
          <w:sz w:val="18"/>
          <w:szCs w:val="18"/>
          <w:lang w:val="de-DE"/>
        </w:rPr>
        <w:t xml:space="preserve"> nimmt im Ranking der IT-Beratungs- und Systemintegrationsunternehmen in Deutschland Platz 7 ein.</w:t>
      </w:r>
    </w:p>
    <w:p w14:paraId="53E9BAE9" w14:textId="77777777" w:rsidR="00142C70" w:rsidRPr="00DB4966" w:rsidRDefault="00142C70" w:rsidP="00823B97">
      <w:pPr>
        <w:autoSpaceDE w:val="0"/>
        <w:autoSpaceDN w:val="0"/>
        <w:adjustRightInd w:val="0"/>
        <w:spacing w:after="0" w:line="240" w:lineRule="auto"/>
        <w:rPr>
          <w:rFonts w:cs="Arial"/>
          <w:sz w:val="18"/>
          <w:szCs w:val="18"/>
          <w:lang w:val="de-DE"/>
        </w:rPr>
      </w:pPr>
    </w:p>
    <w:p w14:paraId="5A32C756" w14:textId="77777777" w:rsidR="00652C2E" w:rsidRDefault="00142C70" w:rsidP="00823B97">
      <w:pPr>
        <w:autoSpaceDE w:val="0"/>
        <w:autoSpaceDN w:val="0"/>
        <w:adjustRightInd w:val="0"/>
        <w:spacing w:after="0" w:line="240" w:lineRule="auto"/>
        <w:rPr>
          <w:rFonts w:cs="Arial"/>
          <w:sz w:val="18"/>
          <w:szCs w:val="18"/>
          <w:lang w:val="de-DE"/>
        </w:rPr>
      </w:pPr>
      <w:r w:rsidRPr="00DB4966">
        <w:rPr>
          <w:rFonts w:cs="Arial"/>
          <w:b/>
          <w:bCs/>
          <w:sz w:val="18"/>
          <w:szCs w:val="18"/>
          <w:lang w:val="de-DE"/>
        </w:rPr>
        <w:t>Für weitere Informationen stehen wir Ihnen jederzeit gerne zur Verfügung:</w:t>
      </w:r>
      <w:r w:rsidRPr="00DB4966">
        <w:rPr>
          <w:rFonts w:cs="Arial"/>
          <w:sz w:val="18"/>
          <w:szCs w:val="18"/>
          <w:lang w:val="de-DE"/>
        </w:rPr>
        <w:t xml:space="preserve"> </w:t>
      </w:r>
    </w:p>
    <w:p w14:paraId="0DB2926B" w14:textId="77777777" w:rsidR="00652C2E" w:rsidRDefault="00142C70" w:rsidP="00823B97">
      <w:pPr>
        <w:autoSpaceDE w:val="0"/>
        <w:autoSpaceDN w:val="0"/>
        <w:adjustRightInd w:val="0"/>
        <w:spacing w:after="0" w:line="240" w:lineRule="auto"/>
        <w:rPr>
          <w:rFonts w:cs="Arial"/>
          <w:sz w:val="18"/>
          <w:szCs w:val="18"/>
          <w:lang w:val="de-DE"/>
        </w:rPr>
      </w:pPr>
      <w:proofErr w:type="spellStart"/>
      <w:r w:rsidRPr="00DB4966">
        <w:rPr>
          <w:rFonts w:cs="Arial"/>
          <w:sz w:val="18"/>
          <w:szCs w:val="18"/>
          <w:lang w:val="de-DE"/>
        </w:rPr>
        <w:t>msg</w:t>
      </w:r>
      <w:proofErr w:type="spellEnd"/>
      <w:r w:rsidRPr="00DB4966">
        <w:rPr>
          <w:rFonts w:cs="Arial"/>
          <w:sz w:val="18"/>
          <w:szCs w:val="18"/>
          <w:lang w:val="de-DE"/>
        </w:rPr>
        <w:t xml:space="preserve"> </w:t>
      </w:r>
      <w:proofErr w:type="spellStart"/>
      <w:r w:rsidRPr="00DB4966">
        <w:rPr>
          <w:rFonts w:cs="Arial"/>
          <w:sz w:val="18"/>
          <w:szCs w:val="18"/>
          <w:lang w:val="de-DE"/>
        </w:rPr>
        <w:t>systems</w:t>
      </w:r>
      <w:proofErr w:type="spellEnd"/>
      <w:r w:rsidRPr="00DB4966">
        <w:rPr>
          <w:rFonts w:cs="Arial"/>
          <w:sz w:val="18"/>
          <w:szCs w:val="18"/>
          <w:lang w:val="de-DE"/>
        </w:rPr>
        <w:t xml:space="preserve"> </w:t>
      </w:r>
      <w:proofErr w:type="spellStart"/>
      <w:r w:rsidRPr="00DB4966">
        <w:rPr>
          <w:rFonts w:cs="Arial"/>
          <w:sz w:val="18"/>
          <w:szCs w:val="18"/>
          <w:lang w:val="de-DE"/>
        </w:rPr>
        <w:t>ag</w:t>
      </w:r>
      <w:proofErr w:type="spellEnd"/>
      <w:r w:rsidRPr="00DB4966">
        <w:rPr>
          <w:rFonts w:cs="Arial"/>
          <w:sz w:val="18"/>
          <w:szCs w:val="18"/>
          <w:lang w:val="de-DE"/>
        </w:rPr>
        <w:t>, Dr. Manuela Schwab, Robert-Bürkle-Str. 1, 85737 Ismaning/München</w:t>
      </w:r>
    </w:p>
    <w:p w14:paraId="32791885" w14:textId="77777777" w:rsidR="00652C2E" w:rsidRDefault="00142C70" w:rsidP="00823B97">
      <w:pPr>
        <w:autoSpaceDE w:val="0"/>
        <w:autoSpaceDN w:val="0"/>
        <w:adjustRightInd w:val="0"/>
        <w:spacing w:after="0" w:line="240" w:lineRule="auto"/>
        <w:rPr>
          <w:rFonts w:cs="Arial"/>
          <w:sz w:val="18"/>
          <w:szCs w:val="18"/>
          <w:lang w:val="de-DE"/>
        </w:rPr>
      </w:pPr>
      <w:r w:rsidRPr="00DB4966">
        <w:rPr>
          <w:rFonts w:cs="Arial"/>
          <w:sz w:val="18"/>
          <w:szCs w:val="18"/>
          <w:lang w:val="de-DE"/>
        </w:rPr>
        <w:t>Tel. +49 89/ 961 01 1538, Fax +49 89/ 961 01 1113</w:t>
      </w:r>
    </w:p>
    <w:p w14:paraId="37DC9A0A" w14:textId="6AAE71EB" w:rsidR="00652C2E" w:rsidRDefault="00142C70" w:rsidP="00823B97">
      <w:pPr>
        <w:autoSpaceDE w:val="0"/>
        <w:autoSpaceDN w:val="0"/>
        <w:adjustRightInd w:val="0"/>
        <w:spacing w:after="0" w:line="240" w:lineRule="auto"/>
        <w:rPr>
          <w:rFonts w:cs="Arial"/>
          <w:sz w:val="18"/>
          <w:szCs w:val="18"/>
          <w:lang w:val="de-DE"/>
        </w:rPr>
      </w:pPr>
      <w:r w:rsidRPr="00DB4966">
        <w:rPr>
          <w:rFonts w:cs="Arial"/>
          <w:sz w:val="18"/>
          <w:szCs w:val="18"/>
          <w:lang w:val="de-DE"/>
        </w:rPr>
        <w:t xml:space="preserve">E-Mail: </w:t>
      </w:r>
      <w:hyperlink r:id="rId11" w:history="1">
        <w:r w:rsidRPr="00DB4966">
          <w:rPr>
            <w:rStyle w:val="Hyperlink"/>
            <w:sz w:val="18"/>
            <w:szCs w:val="18"/>
            <w:lang w:val="de-DE"/>
          </w:rPr>
          <w:t>Manuela.Schwab@msg.group</w:t>
        </w:r>
      </w:hyperlink>
      <w:r w:rsidRPr="00DB4966">
        <w:rPr>
          <w:rFonts w:cs="Arial"/>
          <w:sz w:val="18"/>
          <w:szCs w:val="18"/>
          <w:lang w:val="de-DE"/>
        </w:rPr>
        <w:t xml:space="preserve"> </w:t>
      </w:r>
    </w:p>
    <w:p w14:paraId="34C83E37" w14:textId="77777777" w:rsidR="00652C2E" w:rsidRDefault="00652C2E" w:rsidP="00823B97">
      <w:pPr>
        <w:autoSpaceDE w:val="0"/>
        <w:autoSpaceDN w:val="0"/>
        <w:adjustRightInd w:val="0"/>
        <w:spacing w:after="0" w:line="240" w:lineRule="auto"/>
        <w:rPr>
          <w:rFonts w:cs="Arial"/>
          <w:sz w:val="18"/>
          <w:szCs w:val="18"/>
          <w:lang w:val="de-DE"/>
        </w:rPr>
      </w:pPr>
    </w:p>
    <w:p w14:paraId="7B0A1D0D" w14:textId="77777777" w:rsidR="00652C2E" w:rsidRDefault="00142C70" w:rsidP="00823B97">
      <w:pPr>
        <w:autoSpaceDE w:val="0"/>
        <w:autoSpaceDN w:val="0"/>
        <w:adjustRightInd w:val="0"/>
        <w:spacing w:after="0" w:line="240" w:lineRule="auto"/>
        <w:rPr>
          <w:rFonts w:cs="Arial"/>
          <w:sz w:val="18"/>
          <w:szCs w:val="18"/>
          <w:lang w:val="de-DE"/>
        </w:rPr>
      </w:pPr>
      <w:proofErr w:type="spellStart"/>
      <w:r w:rsidRPr="00DB4966">
        <w:rPr>
          <w:rFonts w:cs="Arial"/>
          <w:sz w:val="18"/>
          <w:szCs w:val="18"/>
          <w:lang w:val="de-DE"/>
        </w:rPr>
        <w:lastRenderedPageBreak/>
        <w:t>Hotwire</w:t>
      </w:r>
      <w:proofErr w:type="spellEnd"/>
      <w:r w:rsidRPr="00DB4966">
        <w:rPr>
          <w:rFonts w:cs="Arial"/>
          <w:sz w:val="18"/>
          <w:szCs w:val="18"/>
          <w:lang w:val="de-DE"/>
        </w:rPr>
        <w:t xml:space="preserve"> PR, Daniel </w:t>
      </w:r>
      <w:proofErr w:type="spellStart"/>
      <w:r w:rsidRPr="00DB4966">
        <w:rPr>
          <w:rFonts w:cs="Arial"/>
          <w:sz w:val="18"/>
          <w:szCs w:val="18"/>
          <w:lang w:val="de-DE"/>
        </w:rPr>
        <w:t>Oehm</w:t>
      </w:r>
      <w:proofErr w:type="spellEnd"/>
      <w:r w:rsidRPr="00DB4966">
        <w:rPr>
          <w:rFonts w:cs="Arial"/>
          <w:sz w:val="18"/>
          <w:szCs w:val="18"/>
          <w:lang w:val="de-DE"/>
        </w:rPr>
        <w:t>, Franziska-Bilek-Weg 9, 80339 München</w:t>
      </w:r>
      <w:r w:rsidR="00652C2E">
        <w:rPr>
          <w:rFonts w:cs="Arial"/>
          <w:sz w:val="18"/>
          <w:szCs w:val="18"/>
          <w:lang w:val="de-DE"/>
        </w:rPr>
        <w:t>,</w:t>
      </w:r>
    </w:p>
    <w:p w14:paraId="40C351B4" w14:textId="77777777" w:rsidR="00652C2E" w:rsidRDefault="00142C70" w:rsidP="00823B97">
      <w:pPr>
        <w:autoSpaceDE w:val="0"/>
        <w:autoSpaceDN w:val="0"/>
        <w:adjustRightInd w:val="0"/>
        <w:spacing w:after="0" w:line="240" w:lineRule="auto"/>
        <w:rPr>
          <w:rFonts w:cs="Arial"/>
          <w:sz w:val="18"/>
          <w:szCs w:val="18"/>
          <w:lang w:val="de-DE"/>
        </w:rPr>
      </w:pPr>
      <w:r w:rsidRPr="00DB4966">
        <w:rPr>
          <w:rFonts w:cs="Arial"/>
          <w:sz w:val="18"/>
          <w:szCs w:val="18"/>
          <w:lang w:val="de-DE"/>
        </w:rPr>
        <w:t>Tel. +49 89/ 210 932 73</w:t>
      </w:r>
    </w:p>
    <w:p w14:paraId="48894EAD" w14:textId="20223EBC" w:rsidR="00142C70" w:rsidRPr="00DB4966" w:rsidRDefault="00142C70" w:rsidP="00823B97">
      <w:pPr>
        <w:autoSpaceDE w:val="0"/>
        <w:autoSpaceDN w:val="0"/>
        <w:adjustRightInd w:val="0"/>
        <w:spacing w:after="0" w:line="240" w:lineRule="auto"/>
        <w:rPr>
          <w:rFonts w:cs="Arial"/>
          <w:sz w:val="18"/>
          <w:szCs w:val="18"/>
          <w:lang w:val="de-DE"/>
        </w:rPr>
      </w:pPr>
      <w:r w:rsidRPr="00DB4966">
        <w:rPr>
          <w:rFonts w:cs="Arial"/>
          <w:sz w:val="18"/>
          <w:szCs w:val="18"/>
          <w:lang w:val="de-DE"/>
        </w:rPr>
        <w:t xml:space="preserve">E-Mail: </w:t>
      </w:r>
      <w:hyperlink r:id="rId12" w:history="1">
        <w:r w:rsidRPr="00DB4966">
          <w:rPr>
            <w:rStyle w:val="Hyperlink"/>
            <w:sz w:val="18"/>
            <w:szCs w:val="18"/>
            <w:lang w:val="de-DE"/>
          </w:rPr>
          <w:t>msgsystems@hotwirepr.com</w:t>
        </w:r>
      </w:hyperlink>
    </w:p>
    <w:p w14:paraId="5BFB2F65" w14:textId="77777777" w:rsidR="00652C2E" w:rsidRDefault="00652C2E" w:rsidP="00823B97">
      <w:pPr>
        <w:spacing w:after="0" w:line="240" w:lineRule="auto"/>
        <w:rPr>
          <w:rFonts w:cs="Arial"/>
          <w:sz w:val="18"/>
          <w:szCs w:val="18"/>
          <w:lang w:val="de-DE"/>
        </w:rPr>
      </w:pPr>
    </w:p>
    <w:p w14:paraId="3467639E" w14:textId="4E0975DB" w:rsidR="00652C2E" w:rsidRDefault="00142C70" w:rsidP="00823B97">
      <w:pPr>
        <w:spacing w:after="0" w:line="240" w:lineRule="auto"/>
        <w:rPr>
          <w:rFonts w:cs="Arial"/>
          <w:sz w:val="18"/>
          <w:szCs w:val="18"/>
          <w:lang w:val="de-DE"/>
        </w:rPr>
      </w:pPr>
      <w:r w:rsidRPr="00DB4966">
        <w:rPr>
          <w:rFonts w:cs="Arial"/>
          <w:sz w:val="18"/>
          <w:szCs w:val="18"/>
          <w:lang w:val="de-DE"/>
        </w:rPr>
        <w:t xml:space="preserve">Bildmaterial und weitere Pressemitteilungen finden Sie unter </w:t>
      </w:r>
      <w:hyperlink r:id="rId13" w:history="1">
        <w:r w:rsidRPr="00DB4966">
          <w:rPr>
            <w:rStyle w:val="Hyperlink"/>
            <w:sz w:val="18"/>
            <w:szCs w:val="18"/>
            <w:lang w:val="de-DE"/>
          </w:rPr>
          <w:t>www.msg.group</w:t>
        </w:r>
      </w:hyperlink>
      <w:r w:rsidRPr="00DB4966">
        <w:rPr>
          <w:rFonts w:cs="Arial"/>
          <w:sz w:val="18"/>
          <w:szCs w:val="18"/>
          <w:lang w:val="de-DE"/>
        </w:rPr>
        <w:t>.</w:t>
      </w:r>
    </w:p>
    <w:p w14:paraId="569C26A7" w14:textId="322AF0DF" w:rsidR="00142C70" w:rsidRPr="00C65F2D" w:rsidRDefault="00142C70" w:rsidP="00823B97">
      <w:pPr>
        <w:spacing w:after="0" w:line="240" w:lineRule="auto"/>
        <w:rPr>
          <w:lang w:val="de-DE"/>
        </w:rPr>
      </w:pPr>
      <w:r w:rsidRPr="00DB4966">
        <w:rPr>
          <w:rFonts w:cs="Arial"/>
          <w:b/>
          <w:bCs/>
          <w:sz w:val="18"/>
          <w:szCs w:val="18"/>
          <w:lang w:val="de-DE"/>
        </w:rPr>
        <w:t>Abdruck honorarfrei. Belegexemplare erbeten.</w:t>
      </w:r>
    </w:p>
    <w:p w14:paraId="3F83AC69" w14:textId="77777777" w:rsidR="00142C70" w:rsidRPr="00C65F2D" w:rsidRDefault="00142C70" w:rsidP="00823B97">
      <w:pPr>
        <w:spacing w:after="0" w:line="240" w:lineRule="auto"/>
        <w:rPr>
          <w:lang w:val="de-DE"/>
        </w:rPr>
      </w:pPr>
    </w:p>
    <w:sectPr w:rsidR="00142C70" w:rsidRPr="00C65F2D">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1C605" w14:textId="77777777" w:rsidR="007E4E6B" w:rsidRDefault="007E4E6B" w:rsidP="00142C70">
      <w:pPr>
        <w:spacing w:after="0" w:line="240" w:lineRule="auto"/>
      </w:pPr>
      <w:r>
        <w:separator/>
      </w:r>
    </w:p>
  </w:endnote>
  <w:endnote w:type="continuationSeparator" w:id="0">
    <w:p w14:paraId="645E769E" w14:textId="77777777" w:rsidR="007E4E6B" w:rsidRDefault="007E4E6B" w:rsidP="00142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Narrow">
    <w:altName w:val="Times New Roman"/>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5F061" w14:textId="77777777" w:rsidR="00E964E0" w:rsidRDefault="00E964E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4996A" w14:textId="77777777" w:rsidR="00E964E0" w:rsidRDefault="00E964E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9DC96" w14:textId="77777777" w:rsidR="00E964E0" w:rsidRDefault="00E964E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08AAC" w14:textId="77777777" w:rsidR="007E4E6B" w:rsidRDefault="007E4E6B" w:rsidP="00142C70">
      <w:pPr>
        <w:spacing w:after="0" w:line="240" w:lineRule="auto"/>
      </w:pPr>
      <w:r>
        <w:separator/>
      </w:r>
    </w:p>
  </w:footnote>
  <w:footnote w:type="continuationSeparator" w:id="0">
    <w:p w14:paraId="53420A83" w14:textId="77777777" w:rsidR="007E4E6B" w:rsidRDefault="007E4E6B" w:rsidP="00142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D1658" w14:textId="77777777" w:rsidR="00E964E0" w:rsidRDefault="00E964E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1E476" w14:textId="77777777" w:rsidR="00142C70" w:rsidRDefault="00142C70" w:rsidP="00142C70">
    <w:pPr>
      <w:pStyle w:val="Kopfzeile"/>
    </w:pPr>
    <w:r>
      <w:rPr>
        <w:noProof/>
        <w:lang w:val="de-DE" w:eastAsia="de-DE"/>
      </w:rPr>
      <w:drawing>
        <wp:anchor distT="0" distB="0" distL="114300" distR="114300" simplePos="0" relativeHeight="251660288" behindDoc="1" locked="1" layoutInCell="1" allowOverlap="1" wp14:anchorId="65562B56" wp14:editId="35C9654C">
          <wp:simplePos x="0" y="0"/>
          <wp:positionH relativeFrom="page">
            <wp:posOffset>5292725</wp:posOffset>
          </wp:positionH>
          <wp:positionV relativeFrom="page">
            <wp:posOffset>450215</wp:posOffset>
          </wp:positionV>
          <wp:extent cx="1511935" cy="471805"/>
          <wp:effectExtent l="0" t="0" r="0" b="0"/>
          <wp:wrapNone/>
          <wp:docPr id="2"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471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C63BBD" w14:textId="77777777" w:rsidR="00142C70" w:rsidRDefault="00142C70" w:rsidP="00142C70">
    <w:pPr>
      <w:pStyle w:val="Kopfzeile"/>
    </w:pPr>
  </w:p>
  <w:p w14:paraId="61EE9654" w14:textId="77777777" w:rsidR="00142C70" w:rsidRPr="006D77B5" w:rsidRDefault="00142C70" w:rsidP="00142C70">
    <w:pPr>
      <w:pStyle w:val="Kopfzeile"/>
    </w:pPr>
    <w:r>
      <w:rPr>
        <w:noProof/>
        <w:lang w:val="de-DE" w:eastAsia="de-DE"/>
      </w:rPr>
      <mc:AlternateContent>
        <mc:Choice Requires="wps">
          <w:drawing>
            <wp:anchor distT="4294967295" distB="4294967295" distL="114300" distR="114300" simplePos="0" relativeHeight="251659264" behindDoc="1" locked="1" layoutInCell="1" allowOverlap="1" wp14:anchorId="0A3FF366" wp14:editId="52693AEA">
              <wp:simplePos x="0" y="0"/>
              <wp:positionH relativeFrom="margin">
                <wp:align>left</wp:align>
              </wp:positionH>
              <wp:positionV relativeFrom="page">
                <wp:posOffset>791844</wp:posOffset>
              </wp:positionV>
              <wp:extent cx="4319905" cy="0"/>
              <wp:effectExtent l="0" t="0" r="4445" b="0"/>
              <wp:wrapNone/>
              <wp:docPr id="3" name="Gerade Verbindung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9905" cy="0"/>
                      </a:xfrm>
                      <a:prstGeom prst="line">
                        <a:avLst/>
                      </a:prstGeom>
                      <a:noFill/>
                      <a:ln w="6350">
                        <a:solidFill>
                          <a:srgbClr val="40404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14FCBE" id="Gerade Verbindung 16" o:spid="_x0000_s1026" style="position:absolute;z-index:-251657216;visibility:visible;mso-wrap-style:square;mso-width-percent:0;mso-height-percent:0;mso-wrap-distance-left:9pt;mso-wrap-distance-top:-3e-5mm;mso-wrap-distance-right:9pt;mso-wrap-distance-bottom:-3e-5mm;mso-position-horizontal:left;mso-position-horizontal-relative:margin;mso-position-vertical:absolute;mso-position-vertical-relative:page;mso-width-percent:0;mso-height-percent:0;mso-width-relative:page;mso-height-relative:page" from="0,62.35pt" to="340.1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" strokecolor="#404040" strokeweight=".5pt">
              <v:shadow opacity="24903f" origin=",.5" offset="0,.55556mm"/>
              <w10:wrap anchorx="margin" anchory="page"/>
              <w10:anchorlock/>
            </v:line>
          </w:pict>
        </mc:Fallback>
      </mc:AlternateContent>
    </w:r>
  </w:p>
  <w:p w14:paraId="190A0390" w14:textId="77777777" w:rsidR="00142C70" w:rsidRDefault="00142C7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26A96" w14:textId="77777777" w:rsidR="00E964E0" w:rsidRDefault="00E964E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C3F70"/>
    <w:multiLevelType w:val="hybridMultilevel"/>
    <w:tmpl w:val="BA803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EF603D"/>
    <w:multiLevelType w:val="hybridMultilevel"/>
    <w:tmpl w:val="BAA862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398"/>
    <w:rsid w:val="000A7747"/>
    <w:rsid w:val="000C6461"/>
    <w:rsid w:val="000E0315"/>
    <w:rsid w:val="00142C70"/>
    <w:rsid w:val="001A70EA"/>
    <w:rsid w:val="001B481D"/>
    <w:rsid w:val="001B7E28"/>
    <w:rsid w:val="001D4238"/>
    <w:rsid w:val="001F7EB9"/>
    <w:rsid w:val="00200960"/>
    <w:rsid w:val="00207409"/>
    <w:rsid w:val="00217408"/>
    <w:rsid w:val="00217B89"/>
    <w:rsid w:val="002B3BAD"/>
    <w:rsid w:val="002F6F43"/>
    <w:rsid w:val="00301F81"/>
    <w:rsid w:val="00326BF9"/>
    <w:rsid w:val="00375292"/>
    <w:rsid w:val="003800A2"/>
    <w:rsid w:val="003B1640"/>
    <w:rsid w:val="003C1FD8"/>
    <w:rsid w:val="004055AE"/>
    <w:rsid w:val="004618D3"/>
    <w:rsid w:val="004707E7"/>
    <w:rsid w:val="004A6059"/>
    <w:rsid w:val="004D6C5E"/>
    <w:rsid w:val="004E0A33"/>
    <w:rsid w:val="005447AA"/>
    <w:rsid w:val="005C14B4"/>
    <w:rsid w:val="006023B7"/>
    <w:rsid w:val="006324D2"/>
    <w:rsid w:val="00636360"/>
    <w:rsid w:val="00650F9E"/>
    <w:rsid w:val="00652C2E"/>
    <w:rsid w:val="006D2D89"/>
    <w:rsid w:val="007424F1"/>
    <w:rsid w:val="00762B7E"/>
    <w:rsid w:val="00787F26"/>
    <w:rsid w:val="007A4CE2"/>
    <w:rsid w:val="007E4E6B"/>
    <w:rsid w:val="007F70C0"/>
    <w:rsid w:val="00804214"/>
    <w:rsid w:val="00811A11"/>
    <w:rsid w:val="00823B97"/>
    <w:rsid w:val="0082787F"/>
    <w:rsid w:val="00864080"/>
    <w:rsid w:val="008F66A8"/>
    <w:rsid w:val="00932D37"/>
    <w:rsid w:val="009334AC"/>
    <w:rsid w:val="00933526"/>
    <w:rsid w:val="0093622A"/>
    <w:rsid w:val="009502B9"/>
    <w:rsid w:val="00962492"/>
    <w:rsid w:val="0097630F"/>
    <w:rsid w:val="00990810"/>
    <w:rsid w:val="009A06C3"/>
    <w:rsid w:val="00A00552"/>
    <w:rsid w:val="00A17F0E"/>
    <w:rsid w:val="00A54609"/>
    <w:rsid w:val="00A94727"/>
    <w:rsid w:val="00A96122"/>
    <w:rsid w:val="00AC6640"/>
    <w:rsid w:val="00AF42FB"/>
    <w:rsid w:val="00B9647D"/>
    <w:rsid w:val="00BE17B8"/>
    <w:rsid w:val="00C06453"/>
    <w:rsid w:val="00C21775"/>
    <w:rsid w:val="00C24881"/>
    <w:rsid w:val="00C479AF"/>
    <w:rsid w:val="00C65F2D"/>
    <w:rsid w:val="00C663DC"/>
    <w:rsid w:val="00CA443B"/>
    <w:rsid w:val="00CA76D5"/>
    <w:rsid w:val="00D310F5"/>
    <w:rsid w:val="00D82398"/>
    <w:rsid w:val="00DB4966"/>
    <w:rsid w:val="00E554D5"/>
    <w:rsid w:val="00E964E0"/>
    <w:rsid w:val="00EC29DF"/>
    <w:rsid w:val="00F44C1C"/>
    <w:rsid w:val="00FC7206"/>
    <w:rsid w:val="00FF216D"/>
    <w:rsid w:val="00FF3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DC5F0"/>
  <w15:chartTrackingRefBased/>
  <w15:docId w15:val="{6D6012C5-D570-4571-9999-2963F29E3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C6461"/>
    <w:rPr>
      <w:rFonts w:ascii="Arial" w:hAnsi="Arial"/>
      <w:sz w:val="20"/>
    </w:rPr>
  </w:style>
  <w:style w:type="paragraph" w:styleId="berschrift1">
    <w:name w:val="heading 1"/>
    <w:basedOn w:val="Standard"/>
    <w:next w:val="Standard"/>
    <w:link w:val="berschrift1Zchn"/>
    <w:uiPriority w:val="9"/>
    <w:qFormat/>
    <w:rsid w:val="000C6461"/>
    <w:pPr>
      <w:keepNext/>
      <w:keepLines/>
      <w:spacing w:before="240" w:after="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0C6461"/>
    <w:pPr>
      <w:keepNext/>
      <w:keepLines/>
      <w:spacing w:before="40" w:after="0"/>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0C6461"/>
    <w:pPr>
      <w:keepNext/>
      <w:keepLines/>
      <w:spacing w:before="40" w:after="0"/>
      <w:outlineLvl w:val="2"/>
    </w:pPr>
    <w:rPr>
      <w:rFonts w:eastAsiaTheme="majorEastAsia"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C6461"/>
    <w:pPr>
      <w:spacing w:after="0" w:line="240" w:lineRule="auto"/>
    </w:pPr>
    <w:rPr>
      <w:rFonts w:ascii="Arial" w:hAnsi="Arial"/>
      <w:sz w:val="20"/>
    </w:rPr>
  </w:style>
  <w:style w:type="character" w:customStyle="1" w:styleId="berschrift1Zchn">
    <w:name w:val="Überschrift 1 Zchn"/>
    <w:basedOn w:val="Absatz-Standardschriftart"/>
    <w:link w:val="berschrift1"/>
    <w:uiPriority w:val="9"/>
    <w:rsid w:val="000C6461"/>
    <w:rPr>
      <w:rFonts w:ascii="Arial" w:eastAsiaTheme="majorEastAsia" w:hAnsi="Arial"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0C6461"/>
    <w:rPr>
      <w:rFonts w:ascii="Arial" w:eastAsiaTheme="majorEastAsia" w:hAnsi="Arial"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0C6461"/>
    <w:rPr>
      <w:rFonts w:ascii="Arial" w:eastAsiaTheme="majorEastAsia" w:hAnsi="Arial" w:cstheme="majorBidi"/>
      <w:color w:val="1F4D78" w:themeColor="accent1" w:themeShade="7F"/>
      <w:sz w:val="24"/>
      <w:szCs w:val="24"/>
    </w:rPr>
  </w:style>
  <w:style w:type="paragraph" w:styleId="Titel">
    <w:name w:val="Title"/>
    <w:basedOn w:val="Standard"/>
    <w:next w:val="Standard"/>
    <w:link w:val="TitelZchn"/>
    <w:uiPriority w:val="10"/>
    <w:qFormat/>
    <w:rsid w:val="000C64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C6461"/>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0C6461"/>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0C6461"/>
    <w:rPr>
      <w:rFonts w:ascii="Arial" w:eastAsiaTheme="minorEastAsia" w:hAnsi="Arial"/>
      <w:color w:val="5A5A5A" w:themeColor="text1" w:themeTint="A5"/>
      <w:spacing w:val="15"/>
      <w:sz w:val="20"/>
    </w:rPr>
  </w:style>
  <w:style w:type="paragraph" w:styleId="Kopfzeile">
    <w:name w:val="header"/>
    <w:basedOn w:val="Standard"/>
    <w:link w:val="KopfzeileZchn"/>
    <w:unhideWhenUsed/>
    <w:rsid w:val="00142C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2C70"/>
    <w:rPr>
      <w:rFonts w:ascii="Arial" w:hAnsi="Arial"/>
      <w:sz w:val="20"/>
    </w:rPr>
  </w:style>
  <w:style w:type="paragraph" w:styleId="Fuzeile">
    <w:name w:val="footer"/>
    <w:basedOn w:val="Standard"/>
    <w:link w:val="FuzeileZchn"/>
    <w:uiPriority w:val="99"/>
    <w:unhideWhenUsed/>
    <w:rsid w:val="00142C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2C70"/>
    <w:rPr>
      <w:rFonts w:ascii="Arial" w:hAnsi="Arial"/>
      <w:sz w:val="20"/>
    </w:rPr>
  </w:style>
  <w:style w:type="character" w:styleId="Hyperlink">
    <w:name w:val="Hyperlink"/>
    <w:rsid w:val="00142C70"/>
    <w:rPr>
      <w:rFonts w:ascii="Arial" w:hAnsi="Arial"/>
      <w:b w:val="0"/>
      <w:color w:val="60A3BC"/>
      <w:u w:val="single"/>
    </w:rPr>
  </w:style>
  <w:style w:type="paragraph" w:customStyle="1" w:styleId="Default">
    <w:name w:val="Default"/>
    <w:rsid w:val="00142C70"/>
    <w:pPr>
      <w:autoSpaceDE w:val="0"/>
      <w:autoSpaceDN w:val="0"/>
      <w:adjustRightInd w:val="0"/>
      <w:spacing w:after="0" w:line="240" w:lineRule="auto"/>
    </w:pPr>
    <w:rPr>
      <w:rFonts w:ascii="ArialNarrow" w:eastAsia="Times New Roman" w:hAnsi="ArialNarrow" w:cs="Times New Roman"/>
      <w:sz w:val="20"/>
      <w:szCs w:val="20"/>
      <w:lang w:val="de-DE" w:eastAsia="de-DE"/>
    </w:rPr>
  </w:style>
  <w:style w:type="character" w:styleId="BesuchterLink">
    <w:name w:val="FollowedHyperlink"/>
    <w:basedOn w:val="Absatz-Standardschriftart"/>
    <w:uiPriority w:val="99"/>
    <w:semiHidden/>
    <w:unhideWhenUsed/>
    <w:rsid w:val="00933526"/>
    <w:rPr>
      <w:color w:val="954F72" w:themeColor="followedHyperlink"/>
      <w:u w:val="single"/>
    </w:rPr>
  </w:style>
  <w:style w:type="paragraph" w:styleId="Listenabsatz">
    <w:name w:val="List Paragraph"/>
    <w:basedOn w:val="Standard"/>
    <w:uiPriority w:val="34"/>
    <w:qFormat/>
    <w:rsid w:val="00CA76D5"/>
    <w:pPr>
      <w:ind w:left="720"/>
      <w:contextualSpacing/>
    </w:pPr>
  </w:style>
  <w:style w:type="paragraph" w:styleId="StandardWeb">
    <w:name w:val="Normal (Web)"/>
    <w:basedOn w:val="Standard"/>
    <w:uiPriority w:val="99"/>
    <w:unhideWhenUsed/>
    <w:rsid w:val="009502B9"/>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Kommentarzeichen">
    <w:name w:val="annotation reference"/>
    <w:basedOn w:val="Absatz-Standardschriftart"/>
    <w:uiPriority w:val="99"/>
    <w:semiHidden/>
    <w:unhideWhenUsed/>
    <w:rsid w:val="00A00552"/>
    <w:rPr>
      <w:sz w:val="16"/>
      <w:szCs w:val="16"/>
    </w:rPr>
  </w:style>
  <w:style w:type="paragraph" w:styleId="Kommentartext">
    <w:name w:val="annotation text"/>
    <w:basedOn w:val="Standard"/>
    <w:link w:val="KommentartextZchn"/>
    <w:uiPriority w:val="99"/>
    <w:semiHidden/>
    <w:unhideWhenUsed/>
    <w:rsid w:val="00A00552"/>
    <w:pPr>
      <w:spacing w:line="240" w:lineRule="auto"/>
    </w:pPr>
    <w:rPr>
      <w:szCs w:val="20"/>
    </w:rPr>
  </w:style>
  <w:style w:type="character" w:customStyle="1" w:styleId="KommentartextZchn">
    <w:name w:val="Kommentartext Zchn"/>
    <w:basedOn w:val="Absatz-Standardschriftart"/>
    <w:link w:val="Kommentartext"/>
    <w:uiPriority w:val="99"/>
    <w:semiHidden/>
    <w:rsid w:val="00A00552"/>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A00552"/>
    <w:rPr>
      <w:b/>
      <w:bCs/>
    </w:rPr>
  </w:style>
  <w:style w:type="character" w:customStyle="1" w:styleId="KommentarthemaZchn">
    <w:name w:val="Kommentarthema Zchn"/>
    <w:basedOn w:val="KommentartextZchn"/>
    <w:link w:val="Kommentarthema"/>
    <w:uiPriority w:val="99"/>
    <w:semiHidden/>
    <w:rsid w:val="00A00552"/>
    <w:rPr>
      <w:rFonts w:ascii="Arial" w:hAnsi="Arial"/>
      <w:b/>
      <w:bCs/>
      <w:sz w:val="20"/>
      <w:szCs w:val="20"/>
    </w:rPr>
  </w:style>
  <w:style w:type="paragraph" w:styleId="Sprechblasentext">
    <w:name w:val="Balloon Text"/>
    <w:basedOn w:val="Standard"/>
    <w:link w:val="SprechblasentextZchn"/>
    <w:uiPriority w:val="99"/>
    <w:semiHidden/>
    <w:unhideWhenUsed/>
    <w:rsid w:val="00A0055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005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18265">
      <w:bodyDiv w:val="1"/>
      <w:marLeft w:val="0"/>
      <w:marRight w:val="0"/>
      <w:marTop w:val="0"/>
      <w:marBottom w:val="0"/>
      <w:divBdr>
        <w:top w:val="none" w:sz="0" w:space="0" w:color="auto"/>
        <w:left w:val="none" w:sz="0" w:space="0" w:color="auto"/>
        <w:bottom w:val="none" w:sz="0" w:space="0" w:color="auto"/>
        <w:right w:val="none" w:sz="0" w:space="0" w:color="auto"/>
      </w:divBdr>
    </w:div>
    <w:div w:id="537276105">
      <w:bodyDiv w:val="1"/>
      <w:marLeft w:val="0"/>
      <w:marRight w:val="0"/>
      <w:marTop w:val="0"/>
      <w:marBottom w:val="0"/>
      <w:divBdr>
        <w:top w:val="none" w:sz="0" w:space="0" w:color="auto"/>
        <w:left w:val="none" w:sz="0" w:space="0" w:color="auto"/>
        <w:bottom w:val="none" w:sz="0" w:space="0" w:color="auto"/>
        <w:right w:val="none" w:sz="0" w:space="0" w:color="auto"/>
      </w:divBdr>
    </w:div>
    <w:div w:id="113213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sg.group/"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sgsystems@hotwirepr.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nuela.Schwab@msg.group"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inscom@msg.group"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inscom.msg.group"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msg_Klassifizierung xmlns="1dd69248-66f9-453d-8211-ae5ae34a4b30">internal</msg_Klassifizierung>
    <msg_Status xmlns="1dd69248-66f9-453d-8211-ae5ae34a4b30">draft</msg_Status>
    <msg_Firma xmlns="1dd69248-66f9-453d-8211-ae5ae34a4b30">msg systems ag</msg_Firma>
    <msg_Version xmlns="1dd69248-66f9-453d-8211-ae5ae34a4b30">0.1</msg_Version>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39AA8-0111-4A8F-8325-2F5FE059F755}">
  <ds:schemaRefs>
    <ds:schemaRef ds:uri="http://schemas.microsoft.com/office/2006/metadata/properties"/>
    <ds:schemaRef ds:uri="http://schemas.microsoft.com/office/infopath/2007/PartnerControls"/>
    <ds:schemaRef ds:uri="1dd69248-66f9-453d-8211-ae5ae34a4b30"/>
  </ds:schemaRefs>
</ds:datastoreItem>
</file>

<file path=customXml/itemProps2.xml><?xml version="1.0" encoding="utf-8"?>
<ds:datastoreItem xmlns:ds="http://schemas.openxmlformats.org/officeDocument/2006/customXml" ds:itemID="{EC8B7598-1A6D-4EBF-8187-A0C628941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4905</Characters>
  <Application>Microsoft Office Word</Application>
  <DocSecurity>0</DocSecurity>
  <Lines>90</Lines>
  <Paragraphs>35</Paragraphs>
  <ScaleCrop>false</ScaleCrop>
  <HeadingPairs>
    <vt:vector size="2" baseType="variant">
      <vt:variant>
        <vt:lpstr>Titel</vt:lpstr>
      </vt:variant>
      <vt:variant>
        <vt:i4>1</vt:i4>
      </vt:variant>
    </vt:vector>
  </HeadingPairs>
  <TitlesOfParts>
    <vt:vector size="1" baseType="lpstr">
      <vt:lpstr/>
    </vt:vector>
  </TitlesOfParts>
  <Company>msg systems ag</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Worner</dc:creator>
  <cp:keywords/>
  <dc:description/>
  <cp:lastModifiedBy>Angela Knipp</cp:lastModifiedBy>
  <cp:revision>9</cp:revision>
  <cp:lastPrinted>2018-08-31T13:37:00Z</cp:lastPrinted>
  <dcterms:created xsi:type="dcterms:W3CDTF">2018-08-31T13:44:00Z</dcterms:created>
  <dcterms:modified xsi:type="dcterms:W3CDTF">2018-09-05T14:28:00Z</dcterms:modified>
</cp:coreProperties>
</file>